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457F7" w14:textId="77777777" w:rsidR="00736607" w:rsidRPr="004809C0" w:rsidRDefault="00736607" w:rsidP="004809C0">
      <w:pPr>
        <w:pStyle w:val="Tekstpodstawowy"/>
        <w:spacing w:line="360" w:lineRule="auto"/>
        <w:ind w:left="0"/>
        <w:jc w:val="left"/>
        <w:rPr>
          <w:b/>
          <w:sz w:val="22"/>
          <w:szCs w:val="22"/>
        </w:rPr>
      </w:pPr>
    </w:p>
    <w:p w14:paraId="5A1F5667" w14:textId="77777777" w:rsidR="00736607" w:rsidRPr="004809C0" w:rsidRDefault="00227DA0" w:rsidP="004809C0">
      <w:pPr>
        <w:spacing w:line="360" w:lineRule="auto"/>
        <w:ind w:left="3893" w:right="2478" w:hanging="1064"/>
        <w:rPr>
          <w:b/>
        </w:rPr>
      </w:pPr>
      <w:r w:rsidRPr="004809C0">
        <w:rPr>
          <w:b/>
        </w:rPr>
        <w:t>PROJEKTOWANE POSTANOWIE</w:t>
      </w:r>
      <w:r w:rsidR="008A64E3" w:rsidRPr="004809C0">
        <w:rPr>
          <w:b/>
        </w:rPr>
        <w:t>NIA UMOWY UMOWA nr IRG.272….2024</w:t>
      </w:r>
    </w:p>
    <w:p w14:paraId="7F4285AE" w14:textId="77777777" w:rsidR="00736607" w:rsidRPr="004809C0" w:rsidRDefault="00736607" w:rsidP="004809C0">
      <w:pPr>
        <w:pStyle w:val="Tekstpodstawowy"/>
        <w:spacing w:line="360" w:lineRule="auto"/>
        <w:ind w:left="0"/>
        <w:jc w:val="left"/>
        <w:rPr>
          <w:b/>
          <w:sz w:val="22"/>
          <w:szCs w:val="22"/>
        </w:rPr>
      </w:pPr>
    </w:p>
    <w:p w14:paraId="360F635D" w14:textId="77777777" w:rsidR="00736607" w:rsidRPr="004809C0" w:rsidRDefault="00227DA0" w:rsidP="004809C0">
      <w:pPr>
        <w:pStyle w:val="Tekstpodstawowy"/>
        <w:tabs>
          <w:tab w:val="left" w:leader="dot" w:pos="3266"/>
        </w:tabs>
        <w:spacing w:line="360" w:lineRule="auto"/>
        <w:ind w:left="456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zawarta</w:t>
      </w:r>
      <w:r w:rsidRPr="004809C0">
        <w:rPr>
          <w:spacing w:val="51"/>
          <w:sz w:val="22"/>
          <w:szCs w:val="22"/>
        </w:rPr>
        <w:t xml:space="preserve"> </w:t>
      </w:r>
      <w:r w:rsidRPr="004809C0">
        <w:rPr>
          <w:sz w:val="22"/>
          <w:szCs w:val="22"/>
        </w:rPr>
        <w:t>w</w:t>
      </w:r>
      <w:r w:rsidRPr="004809C0">
        <w:rPr>
          <w:spacing w:val="-3"/>
          <w:sz w:val="22"/>
          <w:szCs w:val="22"/>
        </w:rPr>
        <w:t xml:space="preserve"> </w:t>
      </w:r>
      <w:r w:rsidRPr="004809C0">
        <w:rPr>
          <w:sz w:val="22"/>
          <w:szCs w:val="22"/>
        </w:rPr>
        <w:t>dniu</w:t>
      </w:r>
      <w:r w:rsidRPr="004809C0">
        <w:rPr>
          <w:sz w:val="22"/>
          <w:szCs w:val="22"/>
        </w:rPr>
        <w:tab/>
        <w:t>w Sępólnie Kraj.</w:t>
      </w:r>
      <w:r w:rsidRPr="004809C0">
        <w:rPr>
          <w:spacing w:val="-3"/>
          <w:sz w:val="22"/>
          <w:szCs w:val="22"/>
        </w:rPr>
        <w:t xml:space="preserve"> </w:t>
      </w:r>
      <w:r w:rsidRPr="004809C0">
        <w:rPr>
          <w:sz w:val="22"/>
          <w:szCs w:val="22"/>
        </w:rPr>
        <w:t>pomiędzy:</w:t>
      </w:r>
    </w:p>
    <w:p w14:paraId="1A4BBB81" w14:textId="77777777" w:rsidR="00736607" w:rsidRPr="004809C0" w:rsidRDefault="00736607" w:rsidP="004809C0">
      <w:pPr>
        <w:pStyle w:val="Tekstpodstawowy"/>
        <w:spacing w:line="360" w:lineRule="auto"/>
        <w:ind w:left="0"/>
        <w:jc w:val="left"/>
        <w:rPr>
          <w:sz w:val="22"/>
          <w:szCs w:val="22"/>
        </w:rPr>
      </w:pPr>
    </w:p>
    <w:p w14:paraId="666508B8" w14:textId="77777777" w:rsidR="00736607" w:rsidRPr="004809C0" w:rsidRDefault="00227DA0" w:rsidP="004809C0">
      <w:pPr>
        <w:pStyle w:val="Nagwek1"/>
        <w:spacing w:before="0" w:line="360" w:lineRule="auto"/>
        <w:ind w:left="996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Gminą Sępólno Krajeńskie w imieniu, której działa:</w:t>
      </w:r>
    </w:p>
    <w:p w14:paraId="4D0C7846" w14:textId="3B8F2990" w:rsidR="00736607" w:rsidRPr="004809C0" w:rsidRDefault="00227DA0" w:rsidP="004809C0">
      <w:pPr>
        <w:spacing w:line="360" w:lineRule="auto"/>
        <w:ind w:left="2383"/>
        <w:rPr>
          <w:b/>
        </w:rPr>
      </w:pPr>
      <w:r w:rsidRPr="004809C0">
        <w:rPr>
          <w:b/>
        </w:rPr>
        <w:t xml:space="preserve">- Waldemar Stupałkowski - Burmistrz Sępólna </w:t>
      </w:r>
      <w:proofErr w:type="spellStart"/>
      <w:r w:rsidRPr="004809C0">
        <w:rPr>
          <w:b/>
        </w:rPr>
        <w:t>Krajeńskiego</w:t>
      </w:r>
      <w:r w:rsidR="004809C0">
        <w:rPr>
          <w:b/>
        </w:rPr>
        <w:t>a</w:t>
      </w:r>
      <w:proofErr w:type="spellEnd"/>
    </w:p>
    <w:p w14:paraId="726EF1D0" w14:textId="77777777" w:rsidR="00736607" w:rsidRPr="004809C0" w:rsidRDefault="00227DA0" w:rsidP="004809C0">
      <w:pPr>
        <w:spacing w:line="360" w:lineRule="auto"/>
        <w:ind w:left="456"/>
        <w:rPr>
          <w:b/>
        </w:rPr>
      </w:pPr>
      <w:r w:rsidRPr="004809C0">
        <w:t xml:space="preserve">przy kontrasygnacie </w:t>
      </w:r>
      <w:r w:rsidRPr="004809C0">
        <w:rPr>
          <w:b/>
        </w:rPr>
        <w:t>- Anny Buchwald – Skarbnika Gminy Sępólno Krajeńskie</w:t>
      </w:r>
    </w:p>
    <w:p w14:paraId="253FB758" w14:textId="77777777" w:rsidR="00736607" w:rsidRPr="004809C0" w:rsidRDefault="00227DA0" w:rsidP="004809C0">
      <w:pPr>
        <w:spacing w:line="360" w:lineRule="auto"/>
        <w:ind w:left="996"/>
        <w:rPr>
          <w:b/>
        </w:rPr>
      </w:pPr>
      <w:r w:rsidRPr="004809C0">
        <w:t xml:space="preserve">zwaną w dalszym ciągu </w:t>
      </w:r>
      <w:r w:rsidRPr="004809C0">
        <w:rPr>
          <w:b/>
        </w:rPr>
        <w:t>Zamawiającym</w:t>
      </w:r>
    </w:p>
    <w:p w14:paraId="18696B56" w14:textId="77777777" w:rsidR="00736607" w:rsidRPr="004809C0" w:rsidRDefault="00227DA0" w:rsidP="004809C0">
      <w:pPr>
        <w:pStyle w:val="Tekstpodstawowy"/>
        <w:spacing w:line="360" w:lineRule="auto"/>
        <w:ind w:left="456"/>
        <w:jc w:val="left"/>
        <w:rPr>
          <w:sz w:val="22"/>
          <w:szCs w:val="22"/>
        </w:rPr>
      </w:pPr>
      <w:r w:rsidRPr="004809C0">
        <w:rPr>
          <w:w w:val="99"/>
          <w:sz w:val="22"/>
          <w:szCs w:val="22"/>
        </w:rPr>
        <w:t>a</w:t>
      </w:r>
    </w:p>
    <w:p w14:paraId="1F4776D8" w14:textId="77777777" w:rsidR="00736607" w:rsidRPr="004809C0" w:rsidRDefault="00227DA0" w:rsidP="004809C0">
      <w:pPr>
        <w:pStyle w:val="Nagwek1"/>
        <w:spacing w:before="0" w:line="360" w:lineRule="auto"/>
        <w:ind w:left="996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……………………………………………</w:t>
      </w:r>
    </w:p>
    <w:p w14:paraId="13A70394" w14:textId="77777777" w:rsidR="00736607" w:rsidRPr="004809C0" w:rsidRDefault="00227DA0" w:rsidP="004809C0">
      <w:pPr>
        <w:spacing w:line="360" w:lineRule="auto"/>
        <w:ind w:left="996"/>
        <w:rPr>
          <w:b/>
        </w:rPr>
      </w:pPr>
      <w:r w:rsidRPr="004809C0">
        <w:t xml:space="preserve">z siedzibą </w:t>
      </w:r>
      <w:r w:rsidRPr="004809C0">
        <w:rPr>
          <w:b/>
        </w:rPr>
        <w:t>…………………………………………………</w:t>
      </w:r>
    </w:p>
    <w:p w14:paraId="094106B5" w14:textId="77777777" w:rsidR="00736607" w:rsidRPr="004809C0" w:rsidRDefault="00227DA0" w:rsidP="004809C0">
      <w:pPr>
        <w:pStyle w:val="Nagwek1"/>
        <w:spacing w:before="0" w:line="360" w:lineRule="auto"/>
        <w:ind w:left="996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REGON ……………………., NIP ………………………..</w:t>
      </w:r>
    </w:p>
    <w:p w14:paraId="1EAAFB3D" w14:textId="77777777" w:rsidR="00736607" w:rsidRPr="004809C0" w:rsidRDefault="00227DA0" w:rsidP="004809C0">
      <w:pPr>
        <w:spacing w:line="360" w:lineRule="auto"/>
        <w:ind w:left="996"/>
        <w:rPr>
          <w:b/>
        </w:rPr>
      </w:pPr>
      <w:r w:rsidRPr="004809C0">
        <w:t xml:space="preserve">zwanym w dalszym ciągu </w:t>
      </w:r>
      <w:r w:rsidRPr="004809C0">
        <w:rPr>
          <w:b/>
        </w:rPr>
        <w:t>Wykonawcą,</w:t>
      </w:r>
    </w:p>
    <w:p w14:paraId="20751074" w14:textId="77777777" w:rsidR="00736607" w:rsidRPr="004809C0" w:rsidRDefault="00227DA0" w:rsidP="004809C0">
      <w:pPr>
        <w:pStyle w:val="Tekstpodstawowy"/>
        <w:spacing w:line="360" w:lineRule="auto"/>
        <w:ind w:left="996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w imieniu którego działa:</w:t>
      </w:r>
    </w:p>
    <w:p w14:paraId="4604FBF2" w14:textId="77777777" w:rsidR="00736607" w:rsidRPr="004809C0" w:rsidRDefault="00227DA0" w:rsidP="004809C0">
      <w:pPr>
        <w:pStyle w:val="Nagwek1"/>
        <w:spacing w:before="0" w:line="360" w:lineRule="auto"/>
        <w:ind w:left="3289"/>
        <w:jc w:val="left"/>
        <w:rPr>
          <w:sz w:val="22"/>
          <w:szCs w:val="22"/>
        </w:rPr>
      </w:pPr>
      <w:r w:rsidRPr="004809C0">
        <w:rPr>
          <w:sz w:val="22"/>
          <w:szCs w:val="22"/>
        </w:rPr>
        <w:t>…………………………………………………</w:t>
      </w:r>
    </w:p>
    <w:p w14:paraId="320BBF59" w14:textId="77777777" w:rsidR="00736607" w:rsidRPr="004809C0" w:rsidRDefault="00736607" w:rsidP="004809C0">
      <w:pPr>
        <w:pStyle w:val="Tekstpodstawowy"/>
        <w:spacing w:line="360" w:lineRule="auto"/>
        <w:ind w:left="0"/>
        <w:jc w:val="left"/>
        <w:rPr>
          <w:b/>
          <w:sz w:val="22"/>
          <w:szCs w:val="22"/>
        </w:rPr>
      </w:pPr>
    </w:p>
    <w:p w14:paraId="07B8841D" w14:textId="77777777" w:rsidR="00736607" w:rsidRPr="004809C0" w:rsidRDefault="00227DA0" w:rsidP="004809C0">
      <w:pPr>
        <w:spacing w:line="360" w:lineRule="auto"/>
        <w:ind w:left="334"/>
        <w:jc w:val="center"/>
        <w:rPr>
          <w:b/>
        </w:rPr>
      </w:pPr>
      <w:r w:rsidRPr="004809C0">
        <w:rPr>
          <w:b/>
        </w:rPr>
        <w:t>§1</w:t>
      </w:r>
    </w:p>
    <w:p w14:paraId="4CB10AA6" w14:textId="12225E36" w:rsidR="00A932BF" w:rsidRPr="004809C0" w:rsidRDefault="00A932BF" w:rsidP="004809C0">
      <w:pPr>
        <w:spacing w:line="360" w:lineRule="auto"/>
        <w:jc w:val="both"/>
      </w:pPr>
      <w:r w:rsidRPr="004809C0">
        <w:t>w wyniku rozstrzygniętego postępowania o udzielenie zamówienia  publicznego nr </w:t>
      </w:r>
      <w:r w:rsidRPr="004809C0">
        <w:rPr>
          <w:color w:val="FF0000"/>
        </w:rPr>
        <w:t xml:space="preserve"> </w:t>
      </w:r>
      <w:r w:rsidR="008A64E3" w:rsidRPr="004809C0">
        <w:rPr>
          <w:color w:val="000000"/>
        </w:rPr>
        <w:t>IRG.271….2024</w:t>
      </w:r>
      <w:r w:rsidRPr="004809C0">
        <w:t xml:space="preserve"> prowadzonego w trybie przetargu nieograniczonego zgodnie z ustawą z dnia 11 września 2019 r. </w:t>
      </w:r>
      <w:r w:rsidRPr="004809C0">
        <w:rPr>
          <w:iCs/>
        </w:rPr>
        <w:t>Prawo zamówień publicznych</w:t>
      </w:r>
      <w:r w:rsidRPr="004809C0">
        <w:t xml:space="preserve"> </w:t>
      </w:r>
      <w:r w:rsidR="008A64E3" w:rsidRPr="004809C0">
        <w:t>(t.j. Dz. U. z 202</w:t>
      </w:r>
      <w:r w:rsidR="00761657" w:rsidRPr="004809C0">
        <w:t>4</w:t>
      </w:r>
      <w:r w:rsidR="008A64E3" w:rsidRPr="004809C0">
        <w:t xml:space="preserve"> r. poz. 1</w:t>
      </w:r>
      <w:r w:rsidR="00761657" w:rsidRPr="004809C0">
        <w:t>320</w:t>
      </w:r>
      <w:r w:rsidR="008A64E3" w:rsidRPr="004809C0">
        <w:t>)</w:t>
      </w:r>
      <w:r w:rsidRPr="004809C0">
        <w:t xml:space="preserve">, zwanej dalej „ustawą Pzp”; </w:t>
      </w:r>
    </w:p>
    <w:p w14:paraId="3EF27266" w14:textId="77557072" w:rsidR="00A932BF" w:rsidRPr="004809C0" w:rsidRDefault="00A932BF" w:rsidP="004809C0">
      <w:pPr>
        <w:spacing w:line="360" w:lineRule="auto"/>
        <w:jc w:val="both"/>
        <w:rPr>
          <w:b/>
        </w:rPr>
      </w:pPr>
      <w:r w:rsidRPr="004809C0">
        <w:t>- zgodnie z ofertą przedstawioną przez Wykonawcę w dniu ......................... roku (która stanowi integralną część niniejszej umowy) zwana dalej „ofertą”; oferta została sporządzona na podstawie dostarczonej oferentowi dokumentacji przetargowej: Specyfikacji Warunków Zamówienia w przetargu nieograniczonym na</w:t>
      </w:r>
      <w:r w:rsidR="008A64E3" w:rsidRPr="004809C0">
        <w:rPr>
          <w:b/>
        </w:rPr>
        <w:t xml:space="preserve"> </w:t>
      </w:r>
      <w:r w:rsidRPr="004809C0">
        <w:rPr>
          <w:bCs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4809C0">
        <w:t>(dalej także „SWZ”);</w:t>
      </w:r>
    </w:p>
    <w:p w14:paraId="7A104530" w14:textId="77777777" w:rsidR="004809C0" w:rsidRDefault="00A932BF" w:rsidP="004809C0">
      <w:pPr>
        <w:spacing w:line="360" w:lineRule="auto"/>
        <w:ind w:left="57" w:right="57"/>
        <w:jc w:val="both"/>
      </w:pPr>
      <w:r w:rsidRPr="004809C0">
        <w:t xml:space="preserve">została zawarta umowa o następującej treści:         </w:t>
      </w:r>
    </w:p>
    <w:p w14:paraId="761B82B3" w14:textId="41191390" w:rsidR="00A932BF" w:rsidRPr="004809C0" w:rsidRDefault="00A932BF" w:rsidP="004809C0">
      <w:pPr>
        <w:spacing w:line="360" w:lineRule="auto"/>
        <w:ind w:left="57" w:right="57"/>
        <w:jc w:val="both"/>
      </w:pPr>
      <w:r w:rsidRPr="004809C0">
        <w:t xml:space="preserve">   </w:t>
      </w:r>
    </w:p>
    <w:p w14:paraId="18721074" w14:textId="77777777" w:rsidR="00736607" w:rsidRPr="004809C0" w:rsidRDefault="00227DA0" w:rsidP="004809C0">
      <w:pPr>
        <w:pStyle w:val="Nagwek1"/>
        <w:spacing w:before="0" w:line="360" w:lineRule="auto"/>
        <w:ind w:left="334"/>
        <w:rPr>
          <w:sz w:val="22"/>
          <w:szCs w:val="22"/>
        </w:rPr>
      </w:pPr>
      <w:r w:rsidRPr="004809C0">
        <w:rPr>
          <w:sz w:val="22"/>
          <w:szCs w:val="22"/>
        </w:rPr>
        <w:t>§2</w:t>
      </w:r>
    </w:p>
    <w:p w14:paraId="6AEDFCB1" w14:textId="77777777" w:rsidR="00736607" w:rsidRPr="004809C0" w:rsidRDefault="00227DA0" w:rsidP="004809C0">
      <w:pPr>
        <w:spacing w:line="360" w:lineRule="auto"/>
        <w:ind w:left="336"/>
        <w:jc w:val="center"/>
        <w:rPr>
          <w:b/>
        </w:rPr>
      </w:pPr>
      <w:r w:rsidRPr="004809C0">
        <w:rPr>
          <w:b/>
        </w:rPr>
        <w:t>Przedmiot umowy</w:t>
      </w:r>
    </w:p>
    <w:p w14:paraId="4704083D" w14:textId="77777777" w:rsidR="00A932BF" w:rsidRPr="004809C0" w:rsidRDefault="00A932BF" w:rsidP="004809C0">
      <w:pPr>
        <w:pStyle w:val="Tekstpodstawowy"/>
        <w:widowControl/>
        <w:numPr>
          <w:ilvl w:val="0"/>
          <w:numId w:val="14"/>
        </w:numPr>
        <w:overflowPunct w:val="0"/>
        <w:autoSpaceDN/>
        <w:spacing w:line="360" w:lineRule="auto"/>
        <w:ind w:left="426" w:right="57" w:hanging="426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Zamawiający zleca, a Wykonawca zobowiązuje się wykonać na rzecz Zamawiającego zadanie pn.: ,,Odbiór i transport odpadów komunalnych odebranych z nieruchomości zamieszkałych na terenie gminy Sępólno Krajeńskie oraz zebranych w Punkcie Selektywnej Zbiórki Odpadów Komunalnych w Sępolnie Krajeńskim’’ </w:t>
      </w:r>
    </w:p>
    <w:p w14:paraId="00BCE268" w14:textId="2642983B" w:rsidR="00A932BF" w:rsidRPr="004809C0" w:rsidRDefault="00A932BF" w:rsidP="004809C0">
      <w:pPr>
        <w:pStyle w:val="Tekstpodstawowy"/>
        <w:widowControl/>
        <w:numPr>
          <w:ilvl w:val="0"/>
          <w:numId w:val="14"/>
        </w:numPr>
        <w:overflowPunct w:val="0"/>
        <w:autoSpaceDN/>
        <w:spacing w:line="360" w:lineRule="auto"/>
        <w:ind w:left="426" w:right="57" w:hanging="426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lastRenderedPageBreak/>
        <w:t>W celu prawidłowego wykonania przedmiotu umowy, Wykonawca zobowiązany jest do odebrania</w:t>
      </w:r>
      <w:r w:rsidR="004809C0">
        <w:rPr>
          <w:sz w:val="22"/>
          <w:szCs w:val="22"/>
        </w:rPr>
        <w:t xml:space="preserve"> </w:t>
      </w:r>
      <w:r w:rsidRPr="004809C0">
        <w:rPr>
          <w:sz w:val="22"/>
          <w:szCs w:val="22"/>
        </w:rPr>
        <w:t>i transportu następujących rodzajów odpadów:</w:t>
      </w:r>
    </w:p>
    <w:p w14:paraId="694665E1" w14:textId="77777777" w:rsidR="00A932BF" w:rsidRPr="004809C0" w:rsidRDefault="00A932BF" w:rsidP="004809C0">
      <w:pPr>
        <w:pStyle w:val="Tekstpodstawowy"/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niesegregowane (zmieszane) odpady komunalne, </w:t>
      </w:r>
    </w:p>
    <w:p w14:paraId="4CBF481F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papier i tektura oraz opakowania z papieru i tektury, </w:t>
      </w:r>
    </w:p>
    <w:p w14:paraId="613EBB54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opakowania wielomateriałowe, </w:t>
      </w:r>
    </w:p>
    <w:p w14:paraId="3EA57F33" w14:textId="77777777" w:rsidR="00A932BF" w:rsidRPr="004809C0" w:rsidRDefault="00A932BF" w:rsidP="004809C0">
      <w:pPr>
        <w:pStyle w:val="Tekstpodstawowy"/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>tworzywa sztuczne oraz opakowania z tworzyw sztucznych,</w:t>
      </w:r>
    </w:p>
    <w:p w14:paraId="6E0DA0C4" w14:textId="77777777" w:rsidR="00A932BF" w:rsidRPr="004809C0" w:rsidRDefault="00A932BF" w:rsidP="004809C0">
      <w:pPr>
        <w:pStyle w:val="Tekstpodstawowy"/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szkło oraz opakowania ze szkła, </w:t>
      </w:r>
    </w:p>
    <w:p w14:paraId="1BDD65DC" w14:textId="77777777" w:rsidR="00A932BF" w:rsidRPr="004809C0" w:rsidRDefault="00A932BF" w:rsidP="004809C0">
      <w:pPr>
        <w:pStyle w:val="Tekstpodstawowy"/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metale oraz opakowania z metali, </w:t>
      </w:r>
    </w:p>
    <w:p w14:paraId="179956B5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zużyte baterie,                                                                      </w:t>
      </w:r>
    </w:p>
    <w:p w14:paraId="70A0108D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zużyty sprzęt elektryczny i elektroniczny,                             </w:t>
      </w:r>
    </w:p>
    <w:p w14:paraId="47A7F745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>odpady wielkogabarytowe i odpady z remontów,</w:t>
      </w:r>
    </w:p>
    <w:p w14:paraId="11C5EA43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 odpady ulegające biodegradacji,                                       </w:t>
      </w:r>
      <w:r w:rsidRPr="004809C0">
        <w:tab/>
        <w:t xml:space="preserve"> </w:t>
      </w:r>
    </w:p>
    <w:p w14:paraId="70B8B7CC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 zużyte opony,                                                                      </w:t>
      </w:r>
      <w:r w:rsidRPr="004809C0">
        <w:tab/>
        <w:t xml:space="preserve"> </w:t>
      </w:r>
    </w:p>
    <w:p w14:paraId="796FF46F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 inne niewymienione frakcje zbierane w sposób selektywny oraz odpady komunalne niewymienione </w:t>
      </w:r>
      <w:r w:rsidR="008A64E3" w:rsidRPr="004809C0">
        <w:br/>
      </w:r>
      <w:r w:rsidRPr="004809C0">
        <w:t xml:space="preserve">w innych podgrupach,                       </w:t>
      </w:r>
    </w:p>
    <w:p w14:paraId="570132BF" w14:textId="77777777" w:rsidR="00A932BF" w:rsidRPr="004809C0" w:rsidRDefault="00A932BF" w:rsidP="004809C0">
      <w:pPr>
        <w:widowControl/>
        <w:numPr>
          <w:ilvl w:val="0"/>
          <w:numId w:val="15"/>
        </w:numPr>
        <w:suppressAutoHyphens/>
        <w:autoSpaceDE/>
        <w:autoSpaceDN/>
        <w:spacing w:line="360" w:lineRule="auto"/>
        <w:jc w:val="both"/>
      </w:pPr>
      <w:r w:rsidRPr="004809C0">
        <w:t xml:space="preserve"> zmieszane odpady z budowy, remontów i demontażu,</w:t>
      </w:r>
    </w:p>
    <w:p w14:paraId="64049CEE" w14:textId="77777777" w:rsidR="00B3642C" w:rsidRPr="004809C0" w:rsidRDefault="008A64E3" w:rsidP="004809C0">
      <w:pPr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jc w:val="both"/>
        <w:textAlignment w:val="baseline"/>
      </w:pPr>
      <w:r w:rsidRPr="004809C0">
        <w:t xml:space="preserve"> leki,</w:t>
      </w:r>
    </w:p>
    <w:p w14:paraId="2005449C" w14:textId="77777777" w:rsidR="008A64E3" w:rsidRPr="004809C0" w:rsidRDefault="008A64E3" w:rsidP="004809C0">
      <w:pPr>
        <w:widowControl/>
        <w:numPr>
          <w:ilvl w:val="0"/>
          <w:numId w:val="15"/>
        </w:numPr>
        <w:overflowPunct w:val="0"/>
        <w:autoSpaceDN/>
        <w:spacing w:line="360" w:lineRule="auto"/>
        <w:ind w:right="57"/>
        <w:jc w:val="both"/>
        <w:textAlignment w:val="baseline"/>
      </w:pPr>
      <w:r w:rsidRPr="004809C0">
        <w:t>tekstylia.</w:t>
      </w:r>
    </w:p>
    <w:p w14:paraId="0525C89A" w14:textId="77777777" w:rsidR="00EE7D9D" w:rsidRPr="004809C0" w:rsidRDefault="00EE7D9D" w:rsidP="004809C0">
      <w:pPr>
        <w:pStyle w:val="Tekstpodstawowy"/>
        <w:numPr>
          <w:ilvl w:val="0"/>
          <w:numId w:val="14"/>
        </w:numPr>
        <w:tabs>
          <w:tab w:val="clear" w:pos="0"/>
          <w:tab w:val="num" w:pos="-360"/>
        </w:tabs>
        <w:overflowPunct w:val="0"/>
        <w:spacing w:line="360" w:lineRule="auto"/>
        <w:ind w:left="360"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>Wykonawca zobowiązany jest do transportu odebranych odpadów komunalnych, o których mowa w ust. 2 niniejszego paragrafu do instalacji komunalnej wskazanej przez Zamawiającego wybranej w wyniku odrębnego postępowania</w:t>
      </w:r>
      <w:r w:rsidR="005B04A8" w:rsidRPr="004809C0">
        <w:rPr>
          <w:sz w:val="22"/>
          <w:szCs w:val="22"/>
        </w:rPr>
        <w:t xml:space="preserve"> przetargowego</w:t>
      </w:r>
      <w:r w:rsidRPr="004809C0">
        <w:rPr>
          <w:sz w:val="22"/>
          <w:szCs w:val="22"/>
        </w:rPr>
        <w:t xml:space="preserve">. </w:t>
      </w:r>
    </w:p>
    <w:p w14:paraId="158D6AB4" w14:textId="77777777" w:rsidR="00A932BF" w:rsidRPr="004809C0" w:rsidRDefault="00A932BF" w:rsidP="004809C0">
      <w:pPr>
        <w:pStyle w:val="Tekstpodstawowy"/>
        <w:widowControl/>
        <w:numPr>
          <w:ilvl w:val="0"/>
          <w:numId w:val="14"/>
        </w:numPr>
        <w:overflowPunct w:val="0"/>
        <w:autoSpaceDN/>
        <w:spacing w:line="360" w:lineRule="auto"/>
        <w:ind w:left="426" w:right="57" w:hanging="426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Szacunkowa ilość odpadów komunalnych przewidzianych do </w:t>
      </w:r>
      <w:r w:rsidR="000D6F7C" w:rsidRPr="004809C0">
        <w:rPr>
          <w:sz w:val="22"/>
          <w:szCs w:val="22"/>
        </w:rPr>
        <w:t xml:space="preserve">odbioru i transportu </w:t>
      </w:r>
      <w:r w:rsidRPr="004809C0">
        <w:rPr>
          <w:sz w:val="22"/>
          <w:szCs w:val="22"/>
        </w:rPr>
        <w:t xml:space="preserve"> wynosi 4</w:t>
      </w:r>
      <w:r w:rsidR="008A64E3" w:rsidRPr="004809C0">
        <w:rPr>
          <w:sz w:val="22"/>
          <w:szCs w:val="22"/>
        </w:rPr>
        <w:t> 8</w:t>
      </w:r>
      <w:r w:rsidRPr="004809C0">
        <w:rPr>
          <w:sz w:val="22"/>
          <w:szCs w:val="22"/>
        </w:rPr>
        <w:t xml:space="preserve">00,00 Mg. </w:t>
      </w:r>
    </w:p>
    <w:p w14:paraId="6D433C0D" w14:textId="77777777" w:rsidR="00B3642C" w:rsidRPr="004809C0" w:rsidRDefault="00A932BF" w:rsidP="004809C0">
      <w:pPr>
        <w:pStyle w:val="Tekstpodstawowy"/>
        <w:overflowPunct w:val="0"/>
        <w:spacing w:line="360" w:lineRule="auto"/>
        <w:ind w:left="426" w:right="57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Podana powyżej ilość odpadów komunalnych jest wielkością szacunkowa, jaką Zamawiający przewiduje do </w:t>
      </w:r>
      <w:r w:rsidR="000D6F7C" w:rsidRPr="004809C0">
        <w:rPr>
          <w:sz w:val="22"/>
          <w:szCs w:val="22"/>
        </w:rPr>
        <w:t>odbioru i transportu</w:t>
      </w:r>
      <w:r w:rsidRPr="004809C0">
        <w:rPr>
          <w:sz w:val="22"/>
          <w:szCs w:val="22"/>
        </w:rPr>
        <w:t xml:space="preserve"> w okresie obowiązywania niniejszej umowy, z zastrzeżeniem §5 ust. 5 niniejszej umowy.</w:t>
      </w:r>
    </w:p>
    <w:p w14:paraId="460818DC" w14:textId="24C29C62" w:rsidR="004809C0" w:rsidRPr="004809C0" w:rsidRDefault="00A932BF" w:rsidP="004809C0">
      <w:pPr>
        <w:pStyle w:val="Tekstpodstawowy"/>
        <w:widowControl/>
        <w:numPr>
          <w:ilvl w:val="0"/>
          <w:numId w:val="14"/>
        </w:numPr>
        <w:overflowPunct w:val="0"/>
        <w:autoSpaceDN/>
        <w:spacing w:line="360" w:lineRule="auto"/>
        <w:ind w:left="426" w:right="57" w:hanging="426"/>
        <w:textAlignment w:val="baseline"/>
        <w:rPr>
          <w:sz w:val="22"/>
          <w:szCs w:val="22"/>
        </w:rPr>
      </w:pPr>
      <w:r w:rsidRPr="004809C0">
        <w:rPr>
          <w:sz w:val="22"/>
          <w:szCs w:val="22"/>
        </w:rPr>
        <w:t xml:space="preserve">Szczegółowy opis przedmiotu umowy, zawiera załącznik nr 2 do umowy, stanowiący integralną część niniejszej umowy. </w:t>
      </w:r>
    </w:p>
    <w:p w14:paraId="57390C16" w14:textId="77777777" w:rsidR="000D6F7C" w:rsidRPr="004809C0" w:rsidRDefault="000D6F7C" w:rsidP="004809C0">
      <w:pPr>
        <w:pStyle w:val="Tekstpodstawowy"/>
        <w:spacing w:line="360" w:lineRule="auto"/>
        <w:ind w:left="720" w:right="57"/>
        <w:jc w:val="center"/>
        <w:rPr>
          <w:b/>
          <w:sz w:val="22"/>
          <w:szCs w:val="22"/>
        </w:rPr>
      </w:pPr>
      <w:r w:rsidRPr="004809C0">
        <w:rPr>
          <w:b/>
          <w:sz w:val="22"/>
          <w:szCs w:val="22"/>
        </w:rPr>
        <w:t>§ 2</w:t>
      </w:r>
    </w:p>
    <w:p w14:paraId="4291795D" w14:textId="77777777" w:rsidR="000D6F7C" w:rsidRPr="004809C0" w:rsidRDefault="000D6F7C" w:rsidP="004809C0">
      <w:pPr>
        <w:pStyle w:val="Nagwek1"/>
        <w:spacing w:before="0" w:line="360" w:lineRule="auto"/>
        <w:ind w:right="57"/>
        <w:rPr>
          <w:sz w:val="22"/>
          <w:szCs w:val="22"/>
        </w:rPr>
      </w:pPr>
      <w:r w:rsidRPr="004809C0">
        <w:rPr>
          <w:sz w:val="22"/>
          <w:szCs w:val="22"/>
        </w:rPr>
        <w:t>Termin wykonania przedmiotu umowy</w:t>
      </w:r>
    </w:p>
    <w:p w14:paraId="61E9C8AA" w14:textId="77777777" w:rsidR="000D6F7C" w:rsidRPr="004809C0" w:rsidRDefault="000D6F7C" w:rsidP="004809C0">
      <w:pPr>
        <w:pStyle w:val="Akapitzlist"/>
        <w:numPr>
          <w:ilvl w:val="0"/>
          <w:numId w:val="16"/>
        </w:numPr>
        <w:spacing w:line="360" w:lineRule="auto"/>
      </w:pPr>
      <w:r w:rsidRPr="004809C0">
        <w:t>Usługi stanowiące przedmiot umowy będą wykonywane przez okres 12 miesięcy:</w:t>
      </w:r>
    </w:p>
    <w:p w14:paraId="60C40077" w14:textId="77777777" w:rsidR="000D6F7C" w:rsidRPr="004809C0" w:rsidRDefault="008A64E3" w:rsidP="004809C0">
      <w:pPr>
        <w:pStyle w:val="Akapitzlist"/>
        <w:spacing w:line="360" w:lineRule="auto"/>
        <w:ind w:left="720" w:firstLine="0"/>
      </w:pPr>
      <w:r w:rsidRPr="004809C0">
        <w:t>rozpoczęcie: 01.01.2025</w:t>
      </w:r>
      <w:r w:rsidR="000D6F7C" w:rsidRPr="004809C0">
        <w:t xml:space="preserve"> r.</w:t>
      </w:r>
    </w:p>
    <w:p w14:paraId="5A52C5D9" w14:textId="77777777" w:rsidR="000D6F7C" w:rsidRDefault="008A64E3" w:rsidP="004809C0">
      <w:pPr>
        <w:pStyle w:val="Akapitzlist"/>
        <w:spacing w:line="360" w:lineRule="auto"/>
        <w:ind w:left="720" w:firstLine="0"/>
      </w:pPr>
      <w:r w:rsidRPr="004809C0">
        <w:t>zakończenie: 31.12.2025</w:t>
      </w:r>
      <w:r w:rsidR="000D6F7C" w:rsidRPr="004809C0">
        <w:t xml:space="preserve"> r.</w:t>
      </w:r>
    </w:p>
    <w:p w14:paraId="73767AE2" w14:textId="77777777" w:rsidR="004809C0" w:rsidRDefault="004809C0" w:rsidP="004809C0">
      <w:pPr>
        <w:pStyle w:val="Akapitzlist"/>
        <w:spacing w:line="360" w:lineRule="auto"/>
        <w:ind w:left="720" w:firstLine="0"/>
      </w:pPr>
    </w:p>
    <w:p w14:paraId="131D1543" w14:textId="77777777" w:rsidR="004809C0" w:rsidRDefault="004809C0" w:rsidP="004809C0">
      <w:pPr>
        <w:pStyle w:val="Akapitzlist"/>
        <w:spacing w:line="360" w:lineRule="auto"/>
        <w:ind w:left="720" w:firstLine="0"/>
      </w:pPr>
    </w:p>
    <w:p w14:paraId="7A0F4FDC" w14:textId="77777777" w:rsidR="004809C0" w:rsidRPr="004809C0" w:rsidRDefault="004809C0" w:rsidP="004809C0">
      <w:pPr>
        <w:pStyle w:val="Akapitzlist"/>
        <w:spacing w:line="360" w:lineRule="auto"/>
        <w:ind w:left="720" w:firstLine="0"/>
        <w:rPr>
          <w:bCs/>
        </w:rPr>
      </w:pPr>
    </w:p>
    <w:p w14:paraId="347CEFE6" w14:textId="77777777" w:rsidR="00736607" w:rsidRPr="004809C0" w:rsidRDefault="00227DA0" w:rsidP="004809C0">
      <w:pPr>
        <w:pStyle w:val="Nagwek1"/>
        <w:spacing w:before="0" w:line="360" w:lineRule="auto"/>
        <w:ind w:left="334"/>
        <w:rPr>
          <w:sz w:val="22"/>
          <w:szCs w:val="22"/>
        </w:rPr>
      </w:pPr>
      <w:r w:rsidRPr="004809C0">
        <w:rPr>
          <w:sz w:val="22"/>
          <w:szCs w:val="22"/>
        </w:rPr>
        <w:t>§3</w:t>
      </w:r>
    </w:p>
    <w:p w14:paraId="380C0AC5" w14:textId="77777777" w:rsidR="000D6F7C" w:rsidRPr="004809C0" w:rsidRDefault="000D6F7C" w:rsidP="004809C0">
      <w:pPr>
        <w:pStyle w:val="Nagwek1"/>
        <w:spacing w:before="0" w:line="360" w:lineRule="auto"/>
        <w:ind w:left="334"/>
        <w:rPr>
          <w:sz w:val="22"/>
          <w:szCs w:val="22"/>
        </w:rPr>
      </w:pPr>
      <w:r w:rsidRPr="004809C0">
        <w:rPr>
          <w:sz w:val="22"/>
          <w:szCs w:val="22"/>
        </w:rPr>
        <w:lastRenderedPageBreak/>
        <w:t>Obowiązki Wykonawcy</w:t>
      </w:r>
    </w:p>
    <w:p w14:paraId="4105F498" w14:textId="77777777" w:rsidR="000D6F7C" w:rsidRPr="004809C0" w:rsidRDefault="000D6F7C" w:rsidP="004809C0">
      <w:pPr>
        <w:pStyle w:val="Akapitzlist"/>
        <w:numPr>
          <w:ilvl w:val="0"/>
          <w:numId w:val="17"/>
        </w:numPr>
        <w:tabs>
          <w:tab w:val="left" w:pos="740"/>
        </w:tabs>
        <w:spacing w:line="360" w:lineRule="auto"/>
      </w:pPr>
      <w:r w:rsidRPr="004809C0">
        <w:t>Wykonawca jest obowiązany</w:t>
      </w:r>
      <w:r w:rsidRPr="004809C0">
        <w:rPr>
          <w:spacing w:val="-20"/>
        </w:rPr>
        <w:t xml:space="preserve"> </w:t>
      </w:r>
      <w:r w:rsidRPr="004809C0">
        <w:t>do:</w:t>
      </w:r>
    </w:p>
    <w:p w14:paraId="1C853A92" w14:textId="77777777" w:rsidR="000D6F7C" w:rsidRPr="004809C0" w:rsidRDefault="000D6F7C" w:rsidP="004809C0">
      <w:pPr>
        <w:pStyle w:val="Akapitzlist"/>
        <w:numPr>
          <w:ilvl w:val="1"/>
          <w:numId w:val="17"/>
        </w:numPr>
        <w:tabs>
          <w:tab w:val="left" w:pos="985"/>
        </w:tabs>
        <w:spacing w:line="360" w:lineRule="auto"/>
        <w:ind w:right="115"/>
      </w:pPr>
      <w:r w:rsidRPr="004809C0">
        <w:t xml:space="preserve">posiadania przez cały okres trwania umowy stosownych uprawnień określonych w </w:t>
      </w:r>
      <w:r w:rsidRPr="004809C0">
        <w:rPr>
          <w:spacing w:val="3"/>
        </w:rPr>
        <w:t xml:space="preserve">SWZ </w:t>
      </w:r>
      <w:r w:rsidRPr="004809C0">
        <w:t>oraz w przepisach obowiązującego</w:t>
      </w:r>
      <w:r w:rsidRPr="004809C0">
        <w:rPr>
          <w:spacing w:val="2"/>
        </w:rPr>
        <w:t xml:space="preserve"> </w:t>
      </w:r>
      <w:r w:rsidRPr="004809C0">
        <w:t>prawa;</w:t>
      </w:r>
    </w:p>
    <w:p w14:paraId="3E24B43A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wyznaczenia koordynatora do kontaktów z Zamawiającym, który będzie do dyspozycji Zamawiającego, na jego żądanie, w dniach od poniedziałku do soboty, w godz. od 7.00 – 17.00;</w:t>
      </w:r>
    </w:p>
    <w:p w14:paraId="2122EFF6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poddania się kontroli Zamawiającego w zakresie realizacji przedmiotu umowy;</w:t>
      </w:r>
    </w:p>
    <w:p w14:paraId="545C7081" w14:textId="63D6E48D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przekazywania niezwłocznie, nie później niż w terminie 7 dni od dnia otrzymania wezwania od Zamawiającego, każdej informacji oraz dokumentów dotyczących realizacji umowy;</w:t>
      </w:r>
    </w:p>
    <w:p w14:paraId="7954F148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przestrzegania obowiązujących przepisów o ochronie danych osobowych – w szczególności Wykonawca nie może wykorzystywać pozyskanych od Zamawiającego w związku z realizacją niniejszej umowy danych osobowych dla innych celów, niż w celu realizacji niniejszej umowy;</w:t>
      </w:r>
    </w:p>
    <w:p w14:paraId="4AB950FD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posiadania w okresie trwania umowy środków technicznych w ilości i rodzajach niezbędnych dla prawidłowego wykonania niniejszej umowy;</w:t>
      </w:r>
    </w:p>
    <w:p w14:paraId="4264E13D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zapewnienia na czas trwania umowy osób do obsługi sprzętu oraz urządzeń przeznaczonych do realizacji niniejszej umowy, posiadających odpowiednie kwalifikacje wymagane przepisami prawa i doświadczenie;</w:t>
      </w:r>
    </w:p>
    <w:p w14:paraId="3321A725" w14:textId="460ADC40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posiadania przez cały okres trwania umowy ubezpieczenia od odpowiedzialności cywilnej z tytułu prowadzonej działalności gospodarczej</w:t>
      </w:r>
      <w:r w:rsidR="002A31E9" w:rsidRPr="004809C0">
        <w:t>.</w:t>
      </w:r>
      <w:r w:rsidRPr="004809C0">
        <w:t xml:space="preserve"> </w:t>
      </w:r>
    </w:p>
    <w:p w14:paraId="2D1602F2" w14:textId="77777777" w:rsidR="008716F9" w:rsidRPr="004809C0" w:rsidRDefault="008716F9" w:rsidP="004809C0">
      <w:pPr>
        <w:pStyle w:val="Akapitzlist"/>
        <w:numPr>
          <w:ilvl w:val="0"/>
          <w:numId w:val="17"/>
        </w:numPr>
        <w:spacing w:line="360" w:lineRule="auto"/>
      </w:pPr>
      <w:r w:rsidRPr="004809C0">
        <w:t>Zamawiający jest obowiązany do:</w:t>
      </w:r>
    </w:p>
    <w:p w14:paraId="407BC2D9" w14:textId="77777777" w:rsidR="008716F9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>terminowej zapłaty należnego Wykonawcy wynagrodzenia; za nieterminową zapłatę Wykonawcy należą się odsetki ustawowe;</w:t>
      </w:r>
    </w:p>
    <w:p w14:paraId="66EEDCDD" w14:textId="77777777" w:rsidR="000D6F7C" w:rsidRPr="004809C0" w:rsidRDefault="008716F9" w:rsidP="004809C0">
      <w:pPr>
        <w:pStyle w:val="Akapitzlist"/>
        <w:numPr>
          <w:ilvl w:val="1"/>
          <w:numId w:val="17"/>
        </w:numPr>
        <w:tabs>
          <w:tab w:val="left" w:pos="985"/>
        </w:tabs>
        <w:spacing w:line="360" w:lineRule="auto"/>
        <w:ind w:right="115"/>
      </w:pPr>
      <w:r w:rsidRPr="004809C0">
        <w:t>informowania Wykonawcy o nowych nieruchomościach, z których należy odbierać odpady;</w:t>
      </w:r>
    </w:p>
    <w:p w14:paraId="0AA5F06C" w14:textId="6C0F112A" w:rsidR="004809C0" w:rsidRPr="004809C0" w:rsidRDefault="008716F9" w:rsidP="004809C0">
      <w:pPr>
        <w:pStyle w:val="Akapitzlist"/>
        <w:numPr>
          <w:ilvl w:val="1"/>
          <w:numId w:val="17"/>
        </w:numPr>
        <w:spacing w:line="360" w:lineRule="auto"/>
      </w:pPr>
      <w:r w:rsidRPr="004809C0">
        <w:t xml:space="preserve">przekazania Wykonawcy w dniu zawarcia umowy szczegółowego wykazu punktów adresowych z których odbierane będą odpady komunalne stanowiący załącznik </w:t>
      </w:r>
      <w:r w:rsidR="00750229" w:rsidRPr="004809C0">
        <w:br/>
      </w:r>
      <w:r w:rsidRPr="004809C0">
        <w:t>nr 3 do niniejszej umowy.</w:t>
      </w:r>
    </w:p>
    <w:p w14:paraId="50936264" w14:textId="77777777" w:rsidR="000D6F7C" w:rsidRPr="004809C0" w:rsidRDefault="007E2C89" w:rsidP="004809C0">
      <w:pPr>
        <w:pStyle w:val="Nagwek1"/>
        <w:spacing w:before="0" w:line="360" w:lineRule="auto"/>
        <w:ind w:left="334"/>
        <w:rPr>
          <w:sz w:val="22"/>
          <w:szCs w:val="22"/>
        </w:rPr>
      </w:pPr>
      <w:r w:rsidRPr="004809C0">
        <w:rPr>
          <w:sz w:val="22"/>
          <w:szCs w:val="22"/>
        </w:rPr>
        <w:t>§ 4.</w:t>
      </w:r>
    </w:p>
    <w:p w14:paraId="413263A8" w14:textId="77777777" w:rsidR="007E2C89" w:rsidRPr="004809C0" w:rsidRDefault="007E2C89" w:rsidP="004809C0">
      <w:pPr>
        <w:spacing w:line="360" w:lineRule="auto"/>
        <w:jc w:val="center"/>
        <w:rPr>
          <w:b/>
        </w:rPr>
      </w:pPr>
      <w:r w:rsidRPr="004809C0">
        <w:rPr>
          <w:b/>
        </w:rPr>
        <w:t>Wymagania dotyczące zatrudnienia, o których mowa w art. 95 ustawy PZP</w:t>
      </w:r>
    </w:p>
    <w:p w14:paraId="4525E8E4" w14:textId="77777777" w:rsidR="007E2C89" w:rsidRPr="004809C0" w:rsidRDefault="007E2C89" w:rsidP="004809C0">
      <w:pPr>
        <w:spacing w:line="360" w:lineRule="auto"/>
        <w:jc w:val="center"/>
        <w:rPr>
          <w:b/>
        </w:rPr>
      </w:pPr>
    </w:p>
    <w:p w14:paraId="5A6449E5" w14:textId="19125758" w:rsidR="007E2C89" w:rsidRPr="004809C0" w:rsidRDefault="007E2C89" w:rsidP="004809C0">
      <w:pPr>
        <w:widowControl/>
        <w:numPr>
          <w:ilvl w:val="0"/>
          <w:numId w:val="20"/>
        </w:numPr>
        <w:suppressAutoHyphens/>
        <w:autoSpaceDE/>
        <w:autoSpaceDN/>
        <w:spacing w:line="360" w:lineRule="auto"/>
        <w:jc w:val="both"/>
      </w:pPr>
      <w:r w:rsidRPr="004809C0">
        <w:t xml:space="preserve">Zgodnie z art. 95 ust. 1 ustawy Pzp, Zamawiający wymaga zatrudnienia przez Wykonawcę </w:t>
      </w:r>
      <w:r w:rsidR="00750229" w:rsidRPr="004809C0">
        <w:br/>
      </w:r>
      <w:r w:rsidRPr="004809C0">
        <w:t>lub Podwykonawcę na podstawie stosunku pracy,</w:t>
      </w:r>
      <w:r w:rsidRPr="004809C0">
        <w:rPr>
          <w:b/>
        </w:rPr>
        <w:t xml:space="preserve"> </w:t>
      </w:r>
      <w:r w:rsidRPr="004809C0">
        <w:t xml:space="preserve">osób wykonujących  w trakcie realizacji przedmiotu umowy czynności wskazane przez Zamawiającego w SWZ, jeżeli wykonanie tych czynności polega na wykonywaniu pracy w sposób określony w art. 22 § 1 ustawy z dnia 26 czerwca 1974 r. - kodeks pracy </w:t>
      </w:r>
      <w:r w:rsidR="00750229" w:rsidRPr="004809C0">
        <w:t>(t.j. Dz. U. z 2023 r. poz. 1465 z późn. zm.)</w:t>
      </w:r>
      <w:r w:rsidR="004C5E9F" w:rsidRPr="004809C0">
        <w:t>.</w:t>
      </w:r>
    </w:p>
    <w:p w14:paraId="5473B294" w14:textId="77777777" w:rsidR="007E2C89" w:rsidRPr="004809C0" w:rsidRDefault="007E2C89" w:rsidP="004809C0">
      <w:pPr>
        <w:widowControl/>
        <w:numPr>
          <w:ilvl w:val="0"/>
          <w:numId w:val="20"/>
        </w:numPr>
        <w:suppressAutoHyphens/>
        <w:autoSpaceDE/>
        <w:autoSpaceDN/>
        <w:spacing w:line="360" w:lineRule="auto"/>
        <w:jc w:val="both"/>
      </w:pPr>
      <w:r w:rsidRPr="004809C0">
        <w:lastRenderedPageBreak/>
        <w:t xml:space="preserve">W trakcie realizacji przedmiotu umowy Zamawiający uprawniony jest do wykonywania czynności kontrolnych wobec Wykonawcy celem kontroli spełniania przez Wykonawcę lub Podwykonawcę wymogu zatrudnienia na podstawie umowy o pracę osób wykonujących czynności wskazane w SWZ. </w:t>
      </w:r>
    </w:p>
    <w:p w14:paraId="7596B02E" w14:textId="77777777" w:rsidR="007E2C89" w:rsidRPr="004809C0" w:rsidRDefault="007E2C89" w:rsidP="004809C0">
      <w:pPr>
        <w:spacing w:line="360" w:lineRule="auto"/>
        <w:ind w:left="360"/>
        <w:jc w:val="both"/>
      </w:pPr>
      <w:r w:rsidRPr="004809C0">
        <w:t xml:space="preserve">Zamawiający uprawniony jest w szczególności do: </w:t>
      </w:r>
    </w:p>
    <w:p w14:paraId="30F1BB70" w14:textId="6FAD91C6" w:rsidR="007E2C89" w:rsidRPr="004809C0" w:rsidRDefault="007E2C89" w:rsidP="004809C0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contextualSpacing/>
      </w:pPr>
      <w:r w:rsidRPr="004809C0">
        <w:t>żądania oświadczeń i dokumentów w zakresie potwierdzenia spełniania ww. wymogów i dokonywania ich oceny,</w:t>
      </w:r>
    </w:p>
    <w:p w14:paraId="44B092BA" w14:textId="77777777" w:rsidR="007E2C89" w:rsidRPr="004809C0" w:rsidRDefault="007E2C89" w:rsidP="004809C0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contextualSpacing/>
      </w:pPr>
      <w:r w:rsidRPr="004809C0">
        <w:t xml:space="preserve">żądania wyjaśnień w przypadku wątpliwości w zakresie potwierdzenia spełniania </w:t>
      </w:r>
      <w:r w:rsidR="00750229" w:rsidRPr="004809C0">
        <w:br/>
      </w:r>
      <w:r w:rsidRPr="004809C0">
        <w:t>ww. wymogów,</w:t>
      </w:r>
    </w:p>
    <w:p w14:paraId="44F9B7A5" w14:textId="77777777" w:rsidR="007E2C89" w:rsidRPr="004809C0" w:rsidRDefault="007E2C89" w:rsidP="004809C0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contextualSpacing/>
      </w:pPr>
      <w:r w:rsidRPr="004809C0">
        <w:t>przeprowadzania kontroli na miejscu wykonywania przedmiotu umowy.</w:t>
      </w:r>
    </w:p>
    <w:p w14:paraId="3B07191F" w14:textId="77777777" w:rsidR="007E2C89" w:rsidRPr="004809C0" w:rsidRDefault="007E2C89" w:rsidP="004809C0">
      <w:pPr>
        <w:widowControl/>
        <w:numPr>
          <w:ilvl w:val="0"/>
          <w:numId w:val="20"/>
        </w:numPr>
        <w:suppressAutoHyphens/>
        <w:autoSpaceDE/>
        <w:autoSpaceDN/>
        <w:spacing w:line="360" w:lineRule="auto"/>
        <w:jc w:val="both"/>
      </w:pPr>
      <w:r w:rsidRPr="004809C0">
        <w:t>Wykonawca zobowiązany jest w trakcie realizacji przedmiotu umowy na każde wezwanie Zamawiającego w wyznaczonym w tym wezwaniu terminie przedłożyć Zamawiającemu dowód/dowody potwierdzające spełnienie wymogu zatrudnienia na podstawie umowy  o pracę przez Wykonawcę lub Podwykonawcę osób wykonujących wymienione w SWZ czynności w trakcie realizacji zamówienia. Zamawiający może zażądać przedłożenia,  w szczególności:</w:t>
      </w:r>
    </w:p>
    <w:p w14:paraId="1A5B8E7C" w14:textId="77777777" w:rsidR="007E2C89" w:rsidRPr="004809C0" w:rsidRDefault="007E2C89" w:rsidP="004809C0">
      <w:pPr>
        <w:pStyle w:val="Akapitzlist"/>
        <w:widowControl/>
        <w:numPr>
          <w:ilvl w:val="0"/>
          <w:numId w:val="21"/>
        </w:numPr>
        <w:autoSpaceDE/>
        <w:autoSpaceDN/>
        <w:spacing w:line="360" w:lineRule="auto"/>
        <w:contextualSpacing/>
      </w:pPr>
      <w:r w:rsidRPr="004809C0">
        <w:t>oświadczenia zatrudnionego pracownika,</w:t>
      </w:r>
    </w:p>
    <w:p w14:paraId="4575E4D1" w14:textId="77777777" w:rsidR="007E2C89" w:rsidRPr="004809C0" w:rsidRDefault="007E2C89" w:rsidP="004809C0">
      <w:pPr>
        <w:pStyle w:val="Akapitzlist"/>
        <w:widowControl/>
        <w:numPr>
          <w:ilvl w:val="0"/>
          <w:numId w:val="21"/>
        </w:numPr>
        <w:autoSpaceDE/>
        <w:autoSpaceDN/>
        <w:spacing w:line="360" w:lineRule="auto"/>
        <w:contextualSpacing/>
      </w:pPr>
      <w:r w:rsidRPr="004809C0">
        <w:t>oświadczenia Wykonawcy lub Podwykon</w:t>
      </w:r>
      <w:r w:rsidR="00A22481" w:rsidRPr="004809C0">
        <w:t xml:space="preserve">awcy o zatrudnieniu pracownika </w:t>
      </w:r>
      <w:r w:rsidRPr="004809C0">
        <w:t>na podstawie umowy o pracę,</w:t>
      </w:r>
    </w:p>
    <w:p w14:paraId="56D8017D" w14:textId="77777777" w:rsidR="007E2C89" w:rsidRPr="004809C0" w:rsidRDefault="007E2C89" w:rsidP="004809C0">
      <w:pPr>
        <w:pStyle w:val="Akapitzlist"/>
        <w:widowControl/>
        <w:numPr>
          <w:ilvl w:val="0"/>
          <w:numId w:val="21"/>
        </w:numPr>
        <w:autoSpaceDE/>
        <w:autoSpaceDN/>
        <w:spacing w:line="360" w:lineRule="auto"/>
        <w:contextualSpacing/>
      </w:pPr>
      <w:r w:rsidRPr="004809C0">
        <w:t>poświadczonej za zgodność z oryginałem kopii umowy o pracę zatrudnionego pracownika</w:t>
      </w:r>
    </w:p>
    <w:p w14:paraId="37BDF0E7" w14:textId="70BE4BB8" w:rsidR="007E2C89" w:rsidRPr="004809C0" w:rsidRDefault="007E2C89" w:rsidP="004809C0">
      <w:pPr>
        <w:pStyle w:val="Akapitzlist"/>
        <w:widowControl/>
        <w:numPr>
          <w:ilvl w:val="0"/>
          <w:numId w:val="23"/>
        </w:numPr>
        <w:autoSpaceDE/>
        <w:autoSpaceDN/>
        <w:spacing w:line="360" w:lineRule="auto"/>
        <w:contextualSpacing/>
      </w:pPr>
      <w:r w:rsidRPr="004809C0"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CCF9541" w14:textId="77777777" w:rsidR="007E2C89" w:rsidRPr="004809C0" w:rsidRDefault="007E2C89" w:rsidP="004809C0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</w:pPr>
      <w:r w:rsidRPr="004809C0">
        <w:t>Z tytułu niespełnienia przez Wykonawcę wymogu zatrudnienia, o którym mowa w ust. 1 niniejszego paragrafu, Zamawiający przewiduje sankcję w postaci obowiązku zapłaty przez Wykonawcę na rzecz Zamawiającego kary umownej, o której mowa w § 7 ust. 1 pkt  2 niniejszej umowy. Jednocześnie niezłożenie przez Wykonawcę w wyznaczonym terminie żądanych przez Zamawiającego dowodów w celu potwierdzenia spełnienia przez Wykonawcę lub Podwykonawcę wymogu zatrudnienia na podstawie umowy o pracę, skutkować będzie naliczeniem kary umownej, o której mowa w § 7 ust. 1 pkt 1 niniejszej umowy.</w:t>
      </w:r>
    </w:p>
    <w:p w14:paraId="129D8F18" w14:textId="77777777" w:rsidR="007E2C89" w:rsidRPr="004809C0" w:rsidRDefault="007E2C89" w:rsidP="004809C0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both"/>
      </w:pPr>
      <w:r w:rsidRPr="004809C0">
        <w:t xml:space="preserve">W przypadku uzasadnionych wątpliwości co do przestrzegania prawa pracy przez Wykonawcę lub Podwykonawcę, Zamawiający zastrzega sobie prawo do zwrócenia </w:t>
      </w:r>
      <w:r w:rsidR="00727C7E" w:rsidRPr="004809C0">
        <w:t xml:space="preserve">się </w:t>
      </w:r>
      <w:r w:rsidRPr="004809C0">
        <w:t>o przeprowadzenie kontroli przez Państwową Inspekcję Pracy.</w:t>
      </w:r>
    </w:p>
    <w:p w14:paraId="41875333" w14:textId="77777777" w:rsidR="007E2C89" w:rsidRDefault="007E2C89" w:rsidP="004809C0">
      <w:pPr>
        <w:widowControl/>
        <w:autoSpaceDE/>
        <w:autoSpaceDN/>
        <w:spacing w:line="360" w:lineRule="auto"/>
        <w:contextualSpacing/>
        <w:jc w:val="both"/>
      </w:pPr>
    </w:p>
    <w:p w14:paraId="72389836" w14:textId="72A79471" w:rsidR="004809C0" w:rsidRDefault="004809C0" w:rsidP="004809C0">
      <w:pPr>
        <w:widowControl/>
        <w:autoSpaceDE/>
        <w:autoSpaceDN/>
        <w:spacing w:line="360" w:lineRule="auto"/>
        <w:contextualSpacing/>
        <w:jc w:val="both"/>
      </w:pPr>
    </w:p>
    <w:p w14:paraId="112ABA75" w14:textId="77777777" w:rsidR="004809C0" w:rsidRDefault="004809C0" w:rsidP="004809C0">
      <w:pPr>
        <w:widowControl/>
        <w:autoSpaceDE/>
        <w:autoSpaceDN/>
        <w:spacing w:line="360" w:lineRule="auto"/>
        <w:contextualSpacing/>
        <w:jc w:val="both"/>
      </w:pPr>
    </w:p>
    <w:p w14:paraId="3FF8AEE5" w14:textId="77777777" w:rsidR="004809C0" w:rsidRPr="004809C0" w:rsidRDefault="004809C0" w:rsidP="004809C0">
      <w:pPr>
        <w:widowControl/>
        <w:autoSpaceDE/>
        <w:autoSpaceDN/>
        <w:spacing w:line="360" w:lineRule="auto"/>
        <w:contextualSpacing/>
        <w:jc w:val="both"/>
      </w:pPr>
    </w:p>
    <w:p w14:paraId="7F8FB04D" w14:textId="77777777" w:rsidR="007E2C89" w:rsidRPr="004809C0" w:rsidRDefault="007E2C89" w:rsidP="004809C0">
      <w:pPr>
        <w:spacing w:line="360" w:lineRule="auto"/>
        <w:jc w:val="center"/>
        <w:rPr>
          <w:b/>
        </w:rPr>
      </w:pPr>
      <w:r w:rsidRPr="004809C0">
        <w:rPr>
          <w:b/>
        </w:rPr>
        <w:lastRenderedPageBreak/>
        <w:t>§ 5</w:t>
      </w:r>
    </w:p>
    <w:p w14:paraId="466B85F0" w14:textId="77777777" w:rsidR="007E2C89" w:rsidRPr="004809C0" w:rsidRDefault="007E2C89" w:rsidP="004809C0">
      <w:pPr>
        <w:spacing w:line="360" w:lineRule="auto"/>
        <w:jc w:val="center"/>
        <w:rPr>
          <w:b/>
        </w:rPr>
      </w:pPr>
      <w:r w:rsidRPr="004809C0">
        <w:rPr>
          <w:b/>
        </w:rPr>
        <w:t>Wynagrodzenie za wykonanie przedmiotu umowy</w:t>
      </w:r>
      <w:r w:rsidR="00A22481" w:rsidRPr="004809C0">
        <w:rPr>
          <w:b/>
        </w:rPr>
        <w:t xml:space="preserve"> </w:t>
      </w:r>
      <w:r w:rsidRPr="004809C0">
        <w:rPr>
          <w:b/>
        </w:rPr>
        <w:t>i sposób zapłaty</w:t>
      </w:r>
    </w:p>
    <w:p w14:paraId="25FE2DB8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num" w:pos="-1985"/>
        </w:tabs>
        <w:autoSpaceDN/>
        <w:spacing w:line="360" w:lineRule="auto"/>
        <w:ind w:left="426" w:right="57" w:hanging="426"/>
        <w:jc w:val="both"/>
      </w:pPr>
      <w:r w:rsidRPr="004809C0">
        <w:t>Szacunkowa całkowita wartość umowy z tytułu prawidłowej realizacji przedmiotu umowy wynosi:</w:t>
      </w:r>
    </w:p>
    <w:p w14:paraId="232CA40B" w14:textId="77777777" w:rsidR="008C196C" w:rsidRPr="004809C0" w:rsidRDefault="008C196C" w:rsidP="004809C0">
      <w:pPr>
        <w:spacing w:line="360" w:lineRule="auto"/>
        <w:ind w:left="426" w:right="57"/>
        <w:jc w:val="both"/>
        <w:rPr>
          <w:i/>
        </w:rPr>
      </w:pPr>
      <w:r w:rsidRPr="004809C0">
        <w:rPr>
          <w:b/>
        </w:rPr>
        <w:t xml:space="preserve">netto: ………………….. zł </w:t>
      </w:r>
      <w:r w:rsidRPr="004809C0">
        <w:rPr>
          <w:i/>
        </w:rPr>
        <w:t>( ………………………………………….złotych …./100)</w:t>
      </w:r>
    </w:p>
    <w:p w14:paraId="029DF651" w14:textId="77777777" w:rsidR="008C196C" w:rsidRPr="004809C0" w:rsidRDefault="008C196C" w:rsidP="004809C0">
      <w:pPr>
        <w:spacing w:line="360" w:lineRule="auto"/>
        <w:ind w:left="426" w:right="57"/>
        <w:jc w:val="both"/>
        <w:rPr>
          <w:i/>
        </w:rPr>
      </w:pPr>
      <w:r w:rsidRPr="004809C0">
        <w:rPr>
          <w:b/>
        </w:rPr>
        <w:t>brutto: ……………… zł</w:t>
      </w:r>
      <w:r w:rsidRPr="004809C0">
        <w:t xml:space="preserve"> </w:t>
      </w:r>
      <w:r w:rsidRPr="004809C0">
        <w:rPr>
          <w:i/>
        </w:rPr>
        <w:t>(……………………………………………..złotych …/100).</w:t>
      </w:r>
    </w:p>
    <w:p w14:paraId="00FF3D5F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993"/>
        </w:tabs>
        <w:suppressAutoHyphens/>
        <w:autoSpaceDE/>
        <w:autoSpaceDN/>
        <w:spacing w:line="360" w:lineRule="auto"/>
        <w:ind w:left="426" w:hanging="426"/>
        <w:jc w:val="both"/>
      </w:pPr>
      <w:r w:rsidRPr="004809C0">
        <w:t xml:space="preserve">Wartość umowy, o której mowa w ust. 1 powyżej ustalona została na podstawie cen zaoferowanych przez Wykonawcę w ofercie, stanowiącej załącznik nr 1 do niniejszej umowy. </w:t>
      </w:r>
    </w:p>
    <w:p w14:paraId="5AE224FA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993"/>
        </w:tabs>
        <w:suppressAutoHyphens/>
        <w:autoSpaceDE/>
        <w:autoSpaceDN/>
        <w:spacing w:line="360" w:lineRule="auto"/>
        <w:ind w:left="426" w:hanging="426"/>
        <w:jc w:val="both"/>
      </w:pPr>
      <w:r w:rsidRPr="004809C0">
        <w:t xml:space="preserve">Całkowita wartość umowy może ulec zmianie (tj. zmniejszeniu lub zwiększeniu) </w:t>
      </w:r>
      <w:r w:rsidRPr="004809C0">
        <w:br/>
        <w:t>w stosunku do wartości szacunkowej umowy, określonej w ust. 1 powyżej, ze względu na zmianę ilości faktycznie zagospodarowanych odp</w:t>
      </w:r>
      <w:r w:rsidR="00BA2974" w:rsidRPr="004809C0">
        <w:t xml:space="preserve">adów komunalnych, wynikających </w:t>
      </w:r>
      <w:r w:rsidRPr="004809C0">
        <w:t>z zaistniałych w tym zakresie potrzeb w okresie obowiązywania niniejszej umowy.</w:t>
      </w:r>
    </w:p>
    <w:p w14:paraId="30B175E3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993"/>
        </w:tabs>
        <w:suppressAutoHyphens/>
        <w:autoSpaceDE/>
        <w:autoSpaceDN/>
        <w:spacing w:line="360" w:lineRule="auto"/>
        <w:ind w:left="426" w:hanging="426"/>
        <w:jc w:val="both"/>
      </w:pPr>
      <w:r w:rsidRPr="004809C0">
        <w:t>Niezrealizowanie umowy w zakresie wynikającym z szacunkowej wartości umowy, określonej w ust. 1 powyżej, z zastrzeżeniem ust. 5</w:t>
      </w:r>
      <w:r w:rsidR="00BA2974" w:rsidRPr="004809C0">
        <w:t xml:space="preserve"> poniżej, nie stanowi podstawy </w:t>
      </w:r>
      <w:r w:rsidRPr="004809C0">
        <w:t>do wnoszenia przez Wykonawcę jakichkolwiek roszczeń wobec Zamawiającego.</w:t>
      </w:r>
    </w:p>
    <w:p w14:paraId="230461DB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993"/>
        </w:tabs>
        <w:suppressAutoHyphens/>
        <w:autoSpaceDE/>
        <w:autoSpaceDN/>
        <w:spacing w:line="360" w:lineRule="auto"/>
        <w:ind w:left="426" w:hanging="426"/>
        <w:jc w:val="both"/>
      </w:pPr>
      <w:r w:rsidRPr="004809C0">
        <w:t>Minimalna ilość odpadów komunalnych, jaka zostanie odebrana i transportowana przez Wykonawcę wynosi 4 230,00 Mg.</w:t>
      </w:r>
    </w:p>
    <w:p w14:paraId="7A2AC09C" w14:textId="77777777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993"/>
        </w:tabs>
        <w:suppressAutoHyphens/>
        <w:autoSpaceDE/>
        <w:autoSpaceDN/>
        <w:spacing w:line="360" w:lineRule="auto"/>
        <w:ind w:left="426" w:hanging="426"/>
        <w:jc w:val="both"/>
      </w:pPr>
      <w:r w:rsidRPr="004809C0">
        <w:t>Sposób rozliczenia przedmiotu umowy i płatność wynagrodzenia przez Zamawiającego na rzecz Wykonawcy, strony ustalają w następujący sposób:</w:t>
      </w:r>
    </w:p>
    <w:p w14:paraId="552C0766" w14:textId="77777777" w:rsidR="008C196C" w:rsidRPr="004809C0" w:rsidRDefault="008C196C" w:rsidP="004809C0">
      <w:pPr>
        <w:widowControl/>
        <w:numPr>
          <w:ilvl w:val="0"/>
          <w:numId w:val="25"/>
        </w:numPr>
        <w:tabs>
          <w:tab w:val="left" w:pos="-993"/>
        </w:tabs>
        <w:suppressAutoHyphens/>
        <w:autoSpaceDE/>
        <w:autoSpaceDN/>
        <w:spacing w:line="360" w:lineRule="auto"/>
        <w:jc w:val="both"/>
      </w:pPr>
      <w:r w:rsidRPr="004809C0">
        <w:t>ustala się miesięczny okres rozliczeniowy wykonania usług objętych przedmiotem umowy,</w:t>
      </w:r>
    </w:p>
    <w:p w14:paraId="1524AF18" w14:textId="77777777" w:rsidR="008C196C" w:rsidRPr="004809C0" w:rsidRDefault="008C196C" w:rsidP="004809C0">
      <w:pPr>
        <w:widowControl/>
        <w:numPr>
          <w:ilvl w:val="0"/>
          <w:numId w:val="25"/>
        </w:numPr>
        <w:tabs>
          <w:tab w:val="left" w:pos="-993"/>
        </w:tabs>
        <w:suppressAutoHyphens/>
        <w:autoSpaceDE/>
        <w:autoSpaceDN/>
        <w:spacing w:line="360" w:lineRule="auto"/>
        <w:jc w:val="both"/>
      </w:pPr>
      <w:r w:rsidRPr="004809C0">
        <w:t>p</w:t>
      </w:r>
      <w:r w:rsidRPr="004809C0">
        <w:rPr>
          <w:bCs/>
        </w:rPr>
        <w:t xml:space="preserve">odstawą kalkulacji wynagrodzenia miesięcznego będą ceny jednostkowe </w:t>
      </w:r>
      <w:r w:rsidRPr="004809C0">
        <w:t xml:space="preserve">zaoferowane przez Wykonawcę w ofercie, stanowiącej załącznik nr 1 do niniejszej umowy, </w:t>
      </w:r>
    </w:p>
    <w:p w14:paraId="3B5DF9CB" w14:textId="21C1D0A3" w:rsidR="008C196C" w:rsidRPr="004809C0" w:rsidRDefault="008C196C" w:rsidP="004809C0">
      <w:pPr>
        <w:widowControl/>
        <w:numPr>
          <w:ilvl w:val="0"/>
          <w:numId w:val="25"/>
        </w:numPr>
        <w:tabs>
          <w:tab w:val="left" w:pos="-993"/>
        </w:tabs>
        <w:suppressAutoHyphens/>
        <w:autoSpaceDE/>
        <w:autoSpaceDN/>
        <w:spacing w:line="360" w:lineRule="auto"/>
        <w:jc w:val="both"/>
      </w:pPr>
      <w:r w:rsidRPr="004809C0">
        <w:t>wynagrodzenie miesięczne Wykonawcy wynikać będzie</w:t>
      </w:r>
      <w:r w:rsidRPr="004809C0">
        <w:rPr>
          <w:bCs/>
        </w:rPr>
        <w:t xml:space="preserve"> z ilości rzeczywiście odebranych i transportowanych odpadów komunalnych w danym miesiącu (iloczyn masy odebranych i transportowanych  odpadów komunalnych oraz ceny jednostkowej).</w:t>
      </w:r>
    </w:p>
    <w:p w14:paraId="1F44C4ED" w14:textId="1B0525BF" w:rsidR="008C196C" w:rsidRPr="004809C0" w:rsidRDefault="008C196C" w:rsidP="004809C0">
      <w:pPr>
        <w:widowControl/>
        <w:numPr>
          <w:ilvl w:val="0"/>
          <w:numId w:val="24"/>
        </w:numPr>
        <w:tabs>
          <w:tab w:val="clear" w:pos="2340"/>
          <w:tab w:val="left" w:pos="-2977"/>
        </w:tabs>
        <w:suppressAutoHyphens/>
        <w:autoSpaceDE/>
        <w:autoSpaceDN/>
        <w:spacing w:line="360" w:lineRule="auto"/>
        <w:ind w:left="426" w:hanging="426"/>
        <w:jc w:val="both"/>
        <w:rPr>
          <w:bCs/>
        </w:rPr>
      </w:pPr>
      <w:r w:rsidRPr="004809C0">
        <w:rPr>
          <w:bCs/>
        </w:rPr>
        <w:t>Kwota wynagrodzenia netto wyliczona przez Wykonawcę w sposób określony w ust. 6 powyżej wymaga zatwierdzenia Zamawiającego. Zatwierdzona kwota wynagrodzenia stanowić będzie podstawę do wystawienia faktury przez Wykonawcę.</w:t>
      </w:r>
    </w:p>
    <w:p w14:paraId="2C438C52" w14:textId="77777777" w:rsidR="008C196C" w:rsidRPr="004809C0" w:rsidRDefault="008C196C" w:rsidP="004809C0">
      <w:pPr>
        <w:pStyle w:val="Akapitzlist"/>
        <w:widowControl/>
        <w:numPr>
          <w:ilvl w:val="0"/>
          <w:numId w:val="24"/>
        </w:numPr>
        <w:tabs>
          <w:tab w:val="clear" w:pos="2340"/>
        </w:tabs>
        <w:suppressAutoHyphens/>
        <w:autoSpaceDE/>
        <w:autoSpaceDN/>
        <w:spacing w:line="360" w:lineRule="auto"/>
        <w:ind w:left="425" w:right="57" w:hanging="425"/>
      </w:pPr>
      <w:r w:rsidRPr="004809C0">
        <w:t xml:space="preserve">Rozliczenie przedmiotu umowy będzie odbywało się na podstawie prawidłowo wystawionych przez Wykonawcę faktur miesięcznych </w:t>
      </w:r>
      <w:r w:rsidRPr="004809C0">
        <w:rPr>
          <w:color w:val="000000"/>
        </w:rPr>
        <w:t xml:space="preserve">za prawidłowo wykonane </w:t>
      </w:r>
      <w:r w:rsidRPr="004809C0">
        <w:t xml:space="preserve">usługi objęte przedmiotem umowy. Zamawiający wymaga, aby na fakturze znajdowały się kody zagospodarowanych odpadów. </w:t>
      </w:r>
      <w:r w:rsidR="00AB21F1" w:rsidRPr="004809C0">
        <w:br/>
      </w:r>
      <w:r w:rsidRPr="004809C0">
        <w:t xml:space="preserve">Zapłata za faktury następować będzie w terminie ….… dni, od daty doręczenia prawidłowo wystawionej faktury Zamawiającemu. </w:t>
      </w:r>
    </w:p>
    <w:p w14:paraId="366ADF8F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Faktury wystawiane będą na Gminę </w:t>
      </w:r>
      <w:r w:rsidRPr="004809C0">
        <w:rPr>
          <w:rFonts w:ascii="Arial" w:hAnsi="Arial" w:cs="Arial"/>
          <w:sz w:val="22"/>
          <w:szCs w:val="22"/>
          <w:lang w:val="pl-PL"/>
        </w:rPr>
        <w:t>Sępólno Krajeńskie</w:t>
      </w:r>
      <w:r w:rsidRPr="004809C0">
        <w:rPr>
          <w:rFonts w:ascii="Arial" w:hAnsi="Arial" w:cs="Arial"/>
          <w:sz w:val="22"/>
          <w:szCs w:val="22"/>
        </w:rPr>
        <w:t xml:space="preserve">, ul. </w:t>
      </w:r>
      <w:r w:rsidRPr="004809C0">
        <w:rPr>
          <w:rFonts w:ascii="Arial" w:hAnsi="Arial" w:cs="Arial"/>
          <w:sz w:val="22"/>
          <w:szCs w:val="22"/>
          <w:lang w:val="pl-PL"/>
        </w:rPr>
        <w:t>Tadeusza Kościuszki 11</w:t>
      </w:r>
      <w:r w:rsidRPr="004809C0">
        <w:rPr>
          <w:rFonts w:ascii="Arial" w:hAnsi="Arial" w:cs="Arial"/>
          <w:sz w:val="22"/>
          <w:szCs w:val="22"/>
        </w:rPr>
        <w:t xml:space="preserve">, </w:t>
      </w:r>
      <w:r w:rsidRPr="004809C0">
        <w:rPr>
          <w:rFonts w:ascii="Arial" w:hAnsi="Arial" w:cs="Arial"/>
          <w:sz w:val="22"/>
          <w:szCs w:val="22"/>
        </w:rPr>
        <w:br/>
        <w:t>89-400 Sępólno Krajeńskie, NIP: 504-00-13-744</w:t>
      </w:r>
      <w:r w:rsidRPr="004809C0">
        <w:rPr>
          <w:rFonts w:ascii="Arial" w:hAnsi="Arial" w:cs="Arial"/>
          <w:sz w:val="22"/>
          <w:szCs w:val="22"/>
          <w:lang w:val="pl-PL"/>
        </w:rPr>
        <w:t>, która zrealizuje je przelewem na wskazany rachunek bankowy Wykonawcy……………………………………………….</w:t>
      </w:r>
    </w:p>
    <w:p w14:paraId="3D0F4C83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lastRenderedPageBreak/>
        <w:t>Za dzień dokonania płatności strony uznają datę obciążenia rachunku bankowego Zamawiającego.</w:t>
      </w:r>
    </w:p>
    <w:p w14:paraId="0EF71615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Zgodnie z ustawą z dnia 11 marca 2004 r</w:t>
      </w:r>
      <w:r w:rsidR="00AB21F1" w:rsidRPr="004809C0">
        <w:rPr>
          <w:rFonts w:ascii="Arial" w:hAnsi="Arial" w:cs="Arial"/>
          <w:sz w:val="22"/>
          <w:szCs w:val="22"/>
        </w:rPr>
        <w:t xml:space="preserve">. od podatku od towarów i usług (t.j. Dz. U. z 2024 r. poz. 361) </w:t>
      </w:r>
      <w:r w:rsidRPr="004809C0">
        <w:rPr>
          <w:rFonts w:ascii="Arial" w:hAnsi="Arial" w:cs="Arial"/>
          <w:sz w:val="22"/>
          <w:szCs w:val="22"/>
        </w:rPr>
        <w:t>do towarów i usług wymienionyc</w:t>
      </w:r>
      <w:r w:rsidR="0041009D" w:rsidRPr="004809C0">
        <w:rPr>
          <w:rFonts w:ascii="Arial" w:hAnsi="Arial" w:cs="Arial"/>
          <w:sz w:val="22"/>
          <w:szCs w:val="22"/>
        </w:rPr>
        <w:t xml:space="preserve">h w załączniku nr 15 do ustawy </w:t>
      </w:r>
      <w:r w:rsidRPr="004809C0">
        <w:rPr>
          <w:rFonts w:ascii="Arial" w:hAnsi="Arial" w:cs="Arial"/>
          <w:sz w:val="22"/>
          <w:szCs w:val="22"/>
        </w:rPr>
        <w:t>w przypadku faktur,</w:t>
      </w:r>
      <w:r w:rsidRPr="004809C0">
        <w:rPr>
          <w:rFonts w:ascii="Arial" w:hAnsi="Arial" w:cs="Arial"/>
          <w:sz w:val="22"/>
          <w:szCs w:val="22"/>
          <w:lang w:val="pl-PL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>w których kwota należności ogółem stanowi kwotę,</w:t>
      </w:r>
      <w:r w:rsidRPr="004809C0">
        <w:rPr>
          <w:rFonts w:ascii="Arial" w:hAnsi="Arial" w:cs="Arial"/>
          <w:sz w:val="22"/>
          <w:szCs w:val="22"/>
          <w:lang w:val="pl-PL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 xml:space="preserve">o której mowa w art. 19 pkt 2 ustawy z dnia 6 marca 2018 r. Prawo przedsiębiorców </w:t>
      </w:r>
      <w:r w:rsidR="00AB21F1" w:rsidRPr="004809C0">
        <w:rPr>
          <w:rFonts w:ascii="Arial" w:hAnsi="Arial" w:cs="Arial"/>
          <w:sz w:val="22"/>
          <w:szCs w:val="22"/>
        </w:rPr>
        <w:t>(t.j. Dz. U. z 2024 r. poz. 236)</w:t>
      </w:r>
      <w:r w:rsidRPr="004809C0">
        <w:rPr>
          <w:rFonts w:ascii="Arial" w:hAnsi="Arial" w:cs="Arial"/>
          <w:sz w:val="22"/>
          <w:szCs w:val="22"/>
        </w:rPr>
        <w:t xml:space="preserve"> stosuje się mechanizm podzielonej płatności.</w:t>
      </w:r>
    </w:p>
    <w:p w14:paraId="3816EAF6" w14:textId="236DD3D6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Zamawiający oświadcza, że będzie realizować płatności za faktury z zastosowaniem mechanizmu podzielonej płatności, tzw. </w:t>
      </w:r>
      <w:proofErr w:type="spellStart"/>
      <w:r w:rsidRPr="004809C0">
        <w:rPr>
          <w:rFonts w:ascii="Arial" w:hAnsi="Arial" w:cs="Arial"/>
          <w:sz w:val="22"/>
          <w:szCs w:val="22"/>
        </w:rPr>
        <w:t>split</w:t>
      </w:r>
      <w:proofErr w:type="spellEnd"/>
      <w:r w:rsidRPr="004809C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09C0">
        <w:rPr>
          <w:rFonts w:ascii="Arial" w:hAnsi="Arial" w:cs="Arial"/>
          <w:sz w:val="22"/>
          <w:szCs w:val="22"/>
        </w:rPr>
        <w:t>payment</w:t>
      </w:r>
      <w:proofErr w:type="spellEnd"/>
      <w:r w:rsidRPr="004809C0">
        <w:rPr>
          <w:rFonts w:ascii="Arial" w:hAnsi="Arial" w:cs="Arial"/>
          <w:sz w:val="22"/>
          <w:szCs w:val="22"/>
        </w:rPr>
        <w:t xml:space="preserve">. Zapłatę w tym systemie uznaje się za dokonanie płatności w terminie ustalonym w ust. </w:t>
      </w:r>
      <w:r w:rsidRPr="004809C0">
        <w:rPr>
          <w:rFonts w:ascii="Arial" w:hAnsi="Arial" w:cs="Arial"/>
          <w:sz w:val="22"/>
          <w:szCs w:val="22"/>
          <w:lang w:val="pl-PL"/>
        </w:rPr>
        <w:t>8</w:t>
      </w:r>
      <w:r w:rsidRPr="004809C0">
        <w:rPr>
          <w:rFonts w:ascii="Arial" w:hAnsi="Arial" w:cs="Arial"/>
          <w:sz w:val="22"/>
          <w:szCs w:val="22"/>
        </w:rPr>
        <w:t xml:space="preserve"> niniejszego paragrafu.</w:t>
      </w:r>
    </w:p>
    <w:p w14:paraId="6240B635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Wykonawca oświadcza, że wyraża zgodę na dokonywanie przez Zamawiającego płatności w systemie podzielonej płatności (</w:t>
      </w:r>
      <w:proofErr w:type="spellStart"/>
      <w:r w:rsidRPr="004809C0">
        <w:rPr>
          <w:rFonts w:ascii="Arial" w:hAnsi="Arial" w:cs="Arial"/>
          <w:sz w:val="22"/>
          <w:szCs w:val="22"/>
        </w:rPr>
        <w:t>split</w:t>
      </w:r>
      <w:proofErr w:type="spellEnd"/>
      <w:r w:rsidRPr="004809C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09C0">
        <w:rPr>
          <w:rFonts w:ascii="Arial" w:hAnsi="Arial" w:cs="Arial"/>
          <w:sz w:val="22"/>
          <w:szCs w:val="22"/>
        </w:rPr>
        <w:t>payment</w:t>
      </w:r>
      <w:proofErr w:type="spellEnd"/>
      <w:r w:rsidRPr="004809C0">
        <w:rPr>
          <w:rFonts w:ascii="Arial" w:hAnsi="Arial" w:cs="Arial"/>
          <w:sz w:val="22"/>
          <w:szCs w:val="22"/>
        </w:rPr>
        <w:t>).</w:t>
      </w:r>
    </w:p>
    <w:p w14:paraId="679AFD19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Wykonawca oświadcza, że jest/nie jest czynnym podatnikiem w podatku od towarów </w:t>
      </w:r>
      <w:r w:rsidRPr="004809C0">
        <w:rPr>
          <w:rFonts w:ascii="Arial" w:hAnsi="Arial" w:cs="Arial"/>
          <w:sz w:val="22"/>
          <w:szCs w:val="22"/>
        </w:rPr>
        <w:br/>
        <w:t xml:space="preserve">i usług VAT, </w:t>
      </w:r>
    </w:p>
    <w:p w14:paraId="3FEC8CDC" w14:textId="47646B52" w:rsidR="008C196C" w:rsidRPr="004809C0" w:rsidRDefault="008C196C" w:rsidP="004809C0">
      <w:pPr>
        <w:spacing w:line="360" w:lineRule="auto"/>
        <w:contextualSpacing/>
        <w:rPr>
          <w:i/>
        </w:rPr>
      </w:pPr>
      <w:r w:rsidRPr="004809C0">
        <w:rPr>
          <w:i/>
        </w:rPr>
        <w:t>a jego rachunek bankowy, na który będą dokonywane płatności, znajduje się na wykazie podatników VAT, o którym mowa w art. 96b ust. 1 ustawy z 11 marca 2004 r. o podatku od</w:t>
      </w:r>
      <w:r w:rsidR="00525B26" w:rsidRPr="004809C0">
        <w:rPr>
          <w:i/>
        </w:rPr>
        <w:t xml:space="preserve"> towarów i usług, (Dz. U. z 2024</w:t>
      </w:r>
      <w:r w:rsidRPr="004809C0">
        <w:rPr>
          <w:i/>
        </w:rPr>
        <w:t xml:space="preserve"> r. poz. </w:t>
      </w:r>
      <w:r w:rsidR="00525B26" w:rsidRPr="004809C0">
        <w:rPr>
          <w:i/>
        </w:rPr>
        <w:t>361</w:t>
      </w:r>
      <w:r w:rsidRPr="004809C0">
        <w:rPr>
          <w:i/>
        </w:rPr>
        <w:t xml:space="preserve">). </w:t>
      </w:r>
      <w:r w:rsidRPr="004809C0">
        <w:rPr>
          <w:i/>
          <w:color w:val="548DD4"/>
        </w:rPr>
        <w:t xml:space="preserve">* </w:t>
      </w:r>
    </w:p>
    <w:p w14:paraId="70E4B986" w14:textId="77777777" w:rsidR="008C196C" w:rsidRPr="004809C0" w:rsidRDefault="008C196C" w:rsidP="004809C0">
      <w:pPr>
        <w:pStyle w:val="Akapitzlist"/>
        <w:spacing w:line="360" w:lineRule="auto"/>
        <w:ind w:left="360"/>
        <w:contextualSpacing/>
        <w:rPr>
          <w:i/>
          <w:color w:val="548DD4"/>
        </w:rPr>
      </w:pPr>
      <w:r w:rsidRPr="004809C0">
        <w:rPr>
          <w:i/>
          <w:color w:val="548DD4"/>
        </w:rPr>
        <w:t>* niniejszy zapis zostanie uwzględniony w umowie w przypadku Wykonawcy, który jest czynnym podatnikiem VAT.</w:t>
      </w:r>
    </w:p>
    <w:p w14:paraId="11AE2F36" w14:textId="7275F391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Zamawiający zgodnie z art. 439 ust. 1 ustawy </w:t>
      </w:r>
      <w:r w:rsidRPr="004809C0">
        <w:rPr>
          <w:rFonts w:ascii="Arial" w:hAnsi="Arial" w:cs="Arial"/>
          <w:sz w:val="22"/>
          <w:szCs w:val="22"/>
          <w:lang w:val="pl-PL"/>
        </w:rPr>
        <w:t>Pzp</w:t>
      </w:r>
      <w:r w:rsidRPr="004809C0">
        <w:rPr>
          <w:rFonts w:ascii="Arial" w:hAnsi="Arial" w:cs="Arial"/>
          <w:sz w:val="22"/>
          <w:szCs w:val="22"/>
        </w:rPr>
        <w:t xml:space="preserve"> określa zasady wprowadzania zmian wysokości wynagrodzenia należnego Wykonawcy, w przypadku zmiany cen materiałów lub kosztów związanych</w:t>
      </w:r>
      <w:r w:rsidRPr="004809C0">
        <w:rPr>
          <w:rFonts w:ascii="Arial" w:hAnsi="Arial" w:cs="Arial"/>
          <w:sz w:val="22"/>
          <w:szCs w:val="22"/>
          <w:lang w:val="pl-PL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>z realizacją zamówienia.</w:t>
      </w:r>
    </w:p>
    <w:p w14:paraId="6255E2E3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Zamawiający nie przewiduje zmian wynagrodzenia w pierwszych 6 miesiącach obowiązywania </w:t>
      </w:r>
      <w:r w:rsidRPr="004809C0">
        <w:rPr>
          <w:rFonts w:ascii="Arial" w:hAnsi="Arial" w:cs="Arial"/>
          <w:sz w:val="22"/>
          <w:szCs w:val="22"/>
          <w:lang w:val="pl-PL"/>
        </w:rPr>
        <w:t>u</w:t>
      </w:r>
      <w:r w:rsidRPr="004809C0">
        <w:rPr>
          <w:rFonts w:ascii="Arial" w:hAnsi="Arial" w:cs="Arial"/>
          <w:sz w:val="22"/>
          <w:szCs w:val="22"/>
        </w:rPr>
        <w:t>mowy oraz po dacie zakończenia realizacji zamówienia.</w:t>
      </w:r>
    </w:p>
    <w:p w14:paraId="13EE081E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Po upływie 6 miesięcy obowiązywania umowy, w przypadku wystąpienia okoliczności, </w:t>
      </w:r>
      <w:r w:rsidRPr="004809C0">
        <w:rPr>
          <w:rFonts w:ascii="Arial" w:hAnsi="Arial" w:cs="Arial"/>
          <w:sz w:val="22"/>
          <w:szCs w:val="22"/>
        </w:rPr>
        <w:br/>
        <w:t xml:space="preserve">o których mowa w art. 439 ust. 1 ustawy </w:t>
      </w:r>
      <w:r w:rsidRPr="004809C0">
        <w:rPr>
          <w:rFonts w:ascii="Arial" w:hAnsi="Arial" w:cs="Arial"/>
          <w:sz w:val="22"/>
          <w:szCs w:val="22"/>
          <w:lang w:val="pl-PL"/>
        </w:rPr>
        <w:t>Pzp</w:t>
      </w:r>
      <w:r w:rsidRPr="004809C0">
        <w:rPr>
          <w:rFonts w:ascii="Arial" w:hAnsi="Arial" w:cs="Arial"/>
          <w:sz w:val="22"/>
          <w:szCs w:val="22"/>
        </w:rPr>
        <w:t xml:space="preserve">, wynagrodzenie może być zmienione zgodnie </w:t>
      </w:r>
      <w:r w:rsidR="00525B26" w:rsidRPr="004809C0">
        <w:rPr>
          <w:rFonts w:ascii="Arial" w:hAnsi="Arial" w:cs="Arial"/>
          <w:sz w:val="22"/>
          <w:szCs w:val="22"/>
        </w:rPr>
        <w:br/>
      </w:r>
      <w:r w:rsidRPr="004809C0">
        <w:rPr>
          <w:rFonts w:ascii="Arial" w:hAnsi="Arial" w:cs="Arial"/>
          <w:sz w:val="22"/>
          <w:szCs w:val="22"/>
        </w:rPr>
        <w:t>ze wskaźnikiem cen towarów i usług konsumpcyjnych ogłoszonym przez Prezesa Głównego Urzędu Statystycznego.</w:t>
      </w:r>
    </w:p>
    <w:p w14:paraId="2DBA1EB9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Zmiana dokonywana będzie wyłącznie w przypadku, gdy wskaźnik, o którym mowa </w:t>
      </w:r>
      <w:r w:rsidRPr="004809C0">
        <w:rPr>
          <w:rFonts w:ascii="Arial" w:hAnsi="Arial" w:cs="Arial"/>
          <w:sz w:val="22"/>
          <w:szCs w:val="22"/>
        </w:rPr>
        <w:br/>
        <w:t xml:space="preserve">w ustępie </w:t>
      </w:r>
      <w:r w:rsidRPr="004809C0">
        <w:rPr>
          <w:rFonts w:ascii="Arial" w:hAnsi="Arial" w:cs="Arial"/>
          <w:sz w:val="22"/>
          <w:szCs w:val="22"/>
          <w:lang w:val="pl-PL"/>
        </w:rPr>
        <w:t>17</w:t>
      </w:r>
      <w:r w:rsidRPr="004809C0">
        <w:rPr>
          <w:rFonts w:ascii="Arial" w:hAnsi="Arial" w:cs="Arial"/>
          <w:sz w:val="22"/>
          <w:szCs w:val="22"/>
        </w:rPr>
        <w:t xml:space="preserve"> powyżej za szósty miesiąc obowiązywania umowy przekroczy poziom </w:t>
      </w:r>
      <w:r w:rsidRPr="004809C0">
        <w:rPr>
          <w:rFonts w:ascii="Arial" w:hAnsi="Arial" w:cs="Arial"/>
          <w:iCs/>
          <w:sz w:val="22"/>
          <w:szCs w:val="22"/>
        </w:rPr>
        <w:t>+/-3</w:t>
      </w:r>
      <w:r w:rsidRPr="004809C0">
        <w:rPr>
          <w:rFonts w:ascii="Arial" w:hAnsi="Arial" w:cs="Arial"/>
          <w:sz w:val="22"/>
          <w:szCs w:val="22"/>
        </w:rPr>
        <w:t xml:space="preserve"> %, w stosunku do wskaźnika ogłoszonego za miesiąc, w którym zawarto umowę.</w:t>
      </w:r>
    </w:p>
    <w:p w14:paraId="58395F0B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Waloryzacji podlega wyłącznie kwota wynagrodzenia Wykonawcy należnego mu po dacie waloryzacji.</w:t>
      </w:r>
    </w:p>
    <w:p w14:paraId="2C001FE9" w14:textId="0D9E5CA9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 przypadku wskaźnika przekraczającego + 3 %, zmiana nastąpi na pisemny wniosek Wykonawcy</w:t>
      </w:r>
      <w:r w:rsidR="004809C0">
        <w:rPr>
          <w:rFonts w:ascii="Arial" w:hAnsi="Arial" w:cs="Arial"/>
          <w:sz w:val="22"/>
          <w:szCs w:val="22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>o zmianę wynagrodzenia, zawierający uzasadnienie oparte</w:t>
      </w:r>
      <w:r w:rsidRPr="004809C0">
        <w:rPr>
          <w:rFonts w:ascii="Arial" w:hAnsi="Arial" w:cs="Arial"/>
          <w:sz w:val="22"/>
          <w:szCs w:val="22"/>
          <w:lang w:val="pl-PL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>o treści niniejszych zapisów.</w:t>
      </w:r>
    </w:p>
    <w:p w14:paraId="1BD4EB3D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Wykonawca składając wniosek o zmianę wynagrodzenia przedstawia, w szczególności:</w:t>
      </w:r>
    </w:p>
    <w:p w14:paraId="52514279" w14:textId="77777777" w:rsidR="008C196C" w:rsidRPr="004809C0" w:rsidRDefault="008C196C" w:rsidP="004809C0">
      <w:pPr>
        <w:pStyle w:val="Tekstpodstawowywcity"/>
        <w:numPr>
          <w:ilvl w:val="0"/>
          <w:numId w:val="26"/>
        </w:numPr>
        <w:tabs>
          <w:tab w:val="left" w:pos="-2127"/>
        </w:tabs>
        <w:spacing w:after="0" w:line="360" w:lineRule="auto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  <w:lang w:val="pl-PL"/>
        </w:rPr>
        <w:t xml:space="preserve">szczegółowe </w:t>
      </w:r>
      <w:r w:rsidRPr="004809C0">
        <w:rPr>
          <w:rFonts w:ascii="Arial" w:hAnsi="Arial" w:cs="Arial"/>
          <w:sz w:val="22"/>
          <w:szCs w:val="22"/>
        </w:rPr>
        <w:t>wyliczenie wnioskowanej kwoty wynagrodzenia,</w:t>
      </w:r>
    </w:p>
    <w:p w14:paraId="12700875" w14:textId="77777777" w:rsidR="008C196C" w:rsidRPr="004809C0" w:rsidRDefault="008C196C" w:rsidP="004809C0">
      <w:pPr>
        <w:pStyle w:val="Tekstpodstawowywcity"/>
        <w:numPr>
          <w:ilvl w:val="0"/>
          <w:numId w:val="26"/>
        </w:numPr>
        <w:tabs>
          <w:tab w:val="left" w:pos="-2127"/>
        </w:tabs>
        <w:spacing w:after="0" w:line="360" w:lineRule="auto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lastRenderedPageBreak/>
        <w:t xml:space="preserve">dowody na to, że wliczona do wniosku wartość materiałów i innych kosztów nie obejmuje kosztów materiałów i usług zakontraktowanych lub nabytych </w:t>
      </w:r>
      <w:r w:rsidRPr="004809C0">
        <w:rPr>
          <w:rFonts w:ascii="Arial" w:hAnsi="Arial" w:cs="Arial"/>
          <w:sz w:val="22"/>
          <w:szCs w:val="22"/>
          <w:lang w:val="pl-PL"/>
        </w:rPr>
        <w:t>przed</w:t>
      </w:r>
      <w:r w:rsidRPr="004809C0">
        <w:rPr>
          <w:rFonts w:ascii="Arial" w:hAnsi="Arial" w:cs="Arial"/>
          <w:sz w:val="22"/>
          <w:szCs w:val="22"/>
        </w:rPr>
        <w:t xml:space="preserve"> okresem objętym wnioskiem,</w:t>
      </w:r>
    </w:p>
    <w:p w14:paraId="6F012494" w14:textId="77777777" w:rsidR="008C196C" w:rsidRPr="004809C0" w:rsidRDefault="008C196C" w:rsidP="004809C0">
      <w:pPr>
        <w:pStyle w:val="Tekstpodstawowywcity"/>
        <w:numPr>
          <w:ilvl w:val="0"/>
          <w:numId w:val="26"/>
        </w:numPr>
        <w:tabs>
          <w:tab w:val="left" w:pos="-2127"/>
        </w:tabs>
        <w:spacing w:after="0" w:line="360" w:lineRule="auto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dowody na to, że wzrost kosztów materiałów lub usług miał wpływ na koszt realizacji zamówienia.</w:t>
      </w:r>
    </w:p>
    <w:p w14:paraId="19E524D3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Łączna wartość zmian wynikających z waloryzacji nie przekroczy +/- 5 % wysokości wynagrodzenia Wykonawcy, wynikającego z oferty Wykonawcy.</w:t>
      </w:r>
    </w:p>
    <w:p w14:paraId="06C26B3A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Waloryzacji podlegają wyłącznie ceny zawarte w ofercie Wykonawcy.</w:t>
      </w:r>
    </w:p>
    <w:p w14:paraId="6B9848DD" w14:textId="20D0D83E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 przypadku zmiany wynagrodzenia, Wykonawca, zobowiązany jest do zmiany wynagrodzenia przysługującego </w:t>
      </w:r>
      <w:r w:rsidRPr="004809C0">
        <w:rPr>
          <w:rFonts w:ascii="Arial" w:hAnsi="Arial" w:cs="Arial"/>
          <w:sz w:val="22"/>
          <w:szCs w:val="22"/>
          <w:lang w:val="pl-PL"/>
        </w:rPr>
        <w:t>P</w:t>
      </w:r>
      <w:proofErr w:type="spellStart"/>
      <w:r w:rsidRPr="004809C0">
        <w:rPr>
          <w:rFonts w:ascii="Arial" w:hAnsi="Arial" w:cs="Arial"/>
          <w:sz w:val="22"/>
          <w:szCs w:val="22"/>
        </w:rPr>
        <w:t>odwykonawcy</w:t>
      </w:r>
      <w:proofErr w:type="spellEnd"/>
      <w:r w:rsidRPr="004809C0">
        <w:rPr>
          <w:rFonts w:ascii="Arial" w:hAnsi="Arial" w:cs="Arial"/>
          <w:sz w:val="22"/>
          <w:szCs w:val="22"/>
        </w:rPr>
        <w:t>, z którym zawarł umowę, w zakresie odpowiadającym zmianom</w:t>
      </w:r>
      <w:r w:rsidR="004809C0">
        <w:rPr>
          <w:rFonts w:ascii="Arial" w:hAnsi="Arial" w:cs="Arial"/>
          <w:sz w:val="22"/>
          <w:szCs w:val="22"/>
        </w:rPr>
        <w:t> </w:t>
      </w:r>
      <w:r w:rsidRPr="004809C0">
        <w:rPr>
          <w:rFonts w:ascii="Arial" w:hAnsi="Arial" w:cs="Arial"/>
          <w:sz w:val="22"/>
          <w:szCs w:val="22"/>
        </w:rPr>
        <w:t>cen</w:t>
      </w:r>
      <w:r w:rsidR="004809C0">
        <w:rPr>
          <w:rFonts w:ascii="Arial" w:hAnsi="Arial" w:cs="Arial"/>
          <w:sz w:val="22"/>
          <w:szCs w:val="22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 xml:space="preserve">lub kosztów dotyczących zobowiązania </w:t>
      </w:r>
      <w:r w:rsidRPr="004809C0">
        <w:rPr>
          <w:rFonts w:ascii="Arial" w:hAnsi="Arial" w:cs="Arial"/>
          <w:sz w:val="22"/>
          <w:szCs w:val="22"/>
          <w:lang w:val="pl-PL"/>
        </w:rPr>
        <w:t>P</w:t>
      </w:r>
      <w:proofErr w:type="spellStart"/>
      <w:r w:rsidRPr="004809C0">
        <w:rPr>
          <w:rFonts w:ascii="Arial" w:hAnsi="Arial" w:cs="Arial"/>
          <w:sz w:val="22"/>
          <w:szCs w:val="22"/>
        </w:rPr>
        <w:t>odwykonawcy</w:t>
      </w:r>
      <w:proofErr w:type="spellEnd"/>
      <w:r w:rsidRPr="004809C0">
        <w:rPr>
          <w:rFonts w:ascii="Arial" w:hAnsi="Arial" w:cs="Arial"/>
          <w:sz w:val="22"/>
          <w:szCs w:val="22"/>
        </w:rPr>
        <w:t>, jeżeli przedmiotem umowy</w:t>
      </w:r>
      <w:r w:rsidR="004809C0">
        <w:rPr>
          <w:rFonts w:ascii="Arial" w:hAnsi="Arial" w:cs="Arial"/>
          <w:sz w:val="22"/>
          <w:szCs w:val="22"/>
        </w:rPr>
        <w:t> </w:t>
      </w:r>
      <w:r w:rsidRPr="004809C0">
        <w:rPr>
          <w:rFonts w:ascii="Arial" w:hAnsi="Arial" w:cs="Arial"/>
          <w:sz w:val="22"/>
          <w:szCs w:val="22"/>
        </w:rPr>
        <w:t>podwykonawczej są usługi, a jej okres obowiązywania przekracza 6 miesięcy, zgodnie z zasadami wynikającymi z niniejszej umowy.</w:t>
      </w:r>
    </w:p>
    <w:p w14:paraId="4C303A59" w14:textId="77777777" w:rsidR="008C196C" w:rsidRPr="004809C0" w:rsidRDefault="008C196C" w:rsidP="004809C0">
      <w:pPr>
        <w:pStyle w:val="Tekstpodstawowywcity"/>
        <w:numPr>
          <w:ilvl w:val="0"/>
          <w:numId w:val="24"/>
        </w:numPr>
        <w:tabs>
          <w:tab w:val="clear" w:pos="2340"/>
          <w:tab w:val="num" w:pos="-2835"/>
          <w:tab w:val="left" w:pos="-2127"/>
        </w:tabs>
        <w:spacing w:after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Zmiana wynagrodzenia </w:t>
      </w:r>
      <w:r w:rsidRPr="004809C0">
        <w:rPr>
          <w:rFonts w:ascii="Arial" w:hAnsi="Arial" w:cs="Arial"/>
          <w:sz w:val="22"/>
          <w:szCs w:val="22"/>
          <w:lang w:val="pl-PL"/>
        </w:rPr>
        <w:t>Podwykonawcy</w:t>
      </w:r>
      <w:r w:rsidRPr="004809C0">
        <w:rPr>
          <w:rFonts w:ascii="Arial" w:hAnsi="Arial" w:cs="Arial"/>
          <w:sz w:val="22"/>
          <w:szCs w:val="22"/>
        </w:rPr>
        <w:t xml:space="preserve"> winna być dokonana w terminie 30 dni, od daty zmiany wynagrodzenia dla Wykonawcy, pod rygorem zapłaty kary umownej, zgodnie </w:t>
      </w:r>
      <w:r w:rsidRPr="004809C0">
        <w:rPr>
          <w:rFonts w:ascii="Arial" w:hAnsi="Arial" w:cs="Arial"/>
          <w:sz w:val="22"/>
          <w:szCs w:val="22"/>
        </w:rPr>
        <w:br/>
        <w:t>z §</w:t>
      </w:r>
      <w:r w:rsidRPr="004809C0">
        <w:rPr>
          <w:rFonts w:ascii="Arial" w:hAnsi="Arial" w:cs="Arial"/>
          <w:sz w:val="22"/>
          <w:szCs w:val="22"/>
          <w:lang w:val="pl-PL"/>
        </w:rPr>
        <w:t>7 ust. 1 pkt 6</w:t>
      </w:r>
      <w:r w:rsidRPr="004809C0">
        <w:rPr>
          <w:rFonts w:ascii="Arial" w:hAnsi="Arial" w:cs="Arial"/>
          <w:sz w:val="22"/>
          <w:szCs w:val="22"/>
        </w:rPr>
        <w:t xml:space="preserve"> umowy.</w:t>
      </w:r>
    </w:p>
    <w:p w14:paraId="713B501B" w14:textId="77777777" w:rsidR="00E0702F" w:rsidRPr="004809C0" w:rsidRDefault="00E0702F" w:rsidP="004809C0">
      <w:pPr>
        <w:spacing w:line="360" w:lineRule="auto"/>
        <w:ind w:left="57" w:right="57"/>
        <w:jc w:val="center"/>
        <w:rPr>
          <w:b/>
        </w:rPr>
      </w:pPr>
      <w:r w:rsidRPr="004809C0">
        <w:rPr>
          <w:b/>
        </w:rPr>
        <w:t>§ 6</w:t>
      </w:r>
    </w:p>
    <w:p w14:paraId="0B7D0B9B" w14:textId="77777777" w:rsidR="00E0702F" w:rsidRPr="004809C0" w:rsidRDefault="00E0702F" w:rsidP="004809C0">
      <w:pPr>
        <w:spacing w:line="360" w:lineRule="auto"/>
        <w:ind w:left="57" w:right="57"/>
        <w:jc w:val="center"/>
        <w:rPr>
          <w:b/>
        </w:rPr>
      </w:pPr>
      <w:r w:rsidRPr="004809C0">
        <w:rPr>
          <w:b/>
        </w:rPr>
        <w:t>Podwykonawcy</w:t>
      </w:r>
    </w:p>
    <w:p w14:paraId="5732ED15" w14:textId="77777777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 xml:space="preserve">Na warunkach określonych w niniejszej umowie dopuszcza się wykonanie przy pomocy Podwykonawców następujących prac: </w:t>
      </w:r>
      <w:r w:rsidRPr="004809C0">
        <w:rPr>
          <w:i/>
        </w:rPr>
        <w:t>……………………………………</w:t>
      </w:r>
      <w:r w:rsidRPr="004809C0">
        <w:t>.....</w:t>
      </w:r>
    </w:p>
    <w:p w14:paraId="57BE2C2C" w14:textId="77777777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>Wykonawca zobowiązany jest do koordynacji prac realizowanych przez Podwykonawców.</w:t>
      </w:r>
    </w:p>
    <w:p w14:paraId="35B18341" w14:textId="6E1907E3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>Przed zawarciem umów z Podwykonawcami Wykonawca, na żądanie Zamawiającego, zobowiązuje</w:t>
      </w:r>
      <w:r w:rsidR="004809C0">
        <w:t xml:space="preserve"> </w:t>
      </w:r>
      <w:r w:rsidRPr="004809C0">
        <w:t>się udzielić mu informacji dotyczących tych Podwykonawców w zakresie niezbędnym do prawidłowej realizacji umowy.</w:t>
      </w:r>
    </w:p>
    <w:p w14:paraId="76052456" w14:textId="77777777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 xml:space="preserve">Wykonawca zobowiązany jest na żądanie Zamawiającego do przedstawienia Zamawiającemu, </w:t>
      </w:r>
      <w:r w:rsidR="00525B26" w:rsidRPr="004809C0">
        <w:br/>
      </w:r>
      <w:r w:rsidRPr="004809C0">
        <w:t xml:space="preserve">we wskazanym przez niego terminie zawartych umów z Podwykonawcami w zakresie realizacji przedmiotu umowy. </w:t>
      </w:r>
    </w:p>
    <w:p w14:paraId="3E4FDB46" w14:textId="77777777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>Zmiana Podwykonawcy w trakcie realizacji przedmiotu umowy wymaga uprzedniej pisemnej zgody Zamawiającego.</w:t>
      </w:r>
    </w:p>
    <w:p w14:paraId="189BD2CA" w14:textId="77777777" w:rsidR="00E0702F" w:rsidRPr="004809C0" w:rsidRDefault="00E0702F" w:rsidP="004809C0">
      <w:pPr>
        <w:pStyle w:val="Akapitzlist"/>
        <w:widowControl/>
        <w:numPr>
          <w:ilvl w:val="0"/>
          <w:numId w:val="27"/>
        </w:numPr>
        <w:tabs>
          <w:tab w:val="num" w:pos="-238"/>
        </w:tabs>
        <w:suppressAutoHyphens/>
        <w:autoSpaceDN/>
        <w:spacing w:line="360" w:lineRule="auto"/>
        <w:ind w:left="482" w:hanging="425"/>
      </w:pPr>
      <w:r w:rsidRPr="004809C0">
        <w:t xml:space="preserve">Powierzenie wykonania części zamówienia Podwykonawcom nie zwalania Wykonawcy </w:t>
      </w:r>
      <w:r w:rsidR="00525B26" w:rsidRPr="004809C0">
        <w:br/>
      </w:r>
      <w:r w:rsidRPr="004809C0">
        <w:t>z odpowiedzialności za należyte wykonanie przedmiotu umowy</w:t>
      </w:r>
    </w:p>
    <w:p w14:paraId="2CF2585D" w14:textId="77777777" w:rsidR="00E0702F" w:rsidRPr="004809C0" w:rsidRDefault="00E0702F" w:rsidP="004809C0">
      <w:pPr>
        <w:pStyle w:val="Tekstpodstawowy11"/>
        <w:spacing w:before="0" w:after="0" w:line="360" w:lineRule="auto"/>
        <w:ind w:left="502" w:right="57"/>
        <w:rPr>
          <w:rFonts w:ascii="Arial" w:hAnsi="Arial" w:cs="Arial"/>
          <w:b/>
          <w:sz w:val="22"/>
          <w:szCs w:val="22"/>
        </w:rPr>
      </w:pPr>
    </w:p>
    <w:p w14:paraId="6834BE7A" w14:textId="77777777" w:rsidR="00E0702F" w:rsidRPr="004809C0" w:rsidRDefault="00E0702F" w:rsidP="004809C0">
      <w:pPr>
        <w:pStyle w:val="Tekstpodstawowy11"/>
        <w:spacing w:before="0" w:after="0" w:line="360" w:lineRule="auto"/>
        <w:ind w:left="502" w:right="57"/>
        <w:jc w:val="center"/>
        <w:rPr>
          <w:rFonts w:ascii="Arial" w:hAnsi="Arial" w:cs="Arial"/>
          <w:b/>
          <w:sz w:val="22"/>
          <w:szCs w:val="22"/>
        </w:rPr>
      </w:pPr>
      <w:r w:rsidRPr="004809C0">
        <w:rPr>
          <w:rFonts w:ascii="Arial" w:hAnsi="Arial" w:cs="Arial"/>
          <w:b/>
          <w:sz w:val="22"/>
          <w:szCs w:val="22"/>
        </w:rPr>
        <w:t>§ 7</w:t>
      </w:r>
    </w:p>
    <w:p w14:paraId="4A7C2E3A" w14:textId="77777777" w:rsidR="00E0702F" w:rsidRPr="004809C0" w:rsidRDefault="00E0702F" w:rsidP="004809C0">
      <w:pPr>
        <w:pStyle w:val="Tekstpodstawowy"/>
        <w:spacing w:line="360" w:lineRule="auto"/>
        <w:ind w:left="502" w:right="57"/>
        <w:jc w:val="center"/>
        <w:rPr>
          <w:b/>
          <w:sz w:val="22"/>
          <w:szCs w:val="22"/>
        </w:rPr>
      </w:pPr>
      <w:r w:rsidRPr="004809C0">
        <w:rPr>
          <w:b/>
          <w:sz w:val="22"/>
          <w:szCs w:val="22"/>
        </w:rPr>
        <w:t>Kary umowne</w:t>
      </w:r>
    </w:p>
    <w:p w14:paraId="19065418" w14:textId="77777777" w:rsidR="00785478" w:rsidRPr="004809C0" w:rsidRDefault="00785478" w:rsidP="004809C0">
      <w:pPr>
        <w:widowControl/>
        <w:numPr>
          <w:ilvl w:val="0"/>
          <w:numId w:val="30"/>
        </w:numPr>
        <w:overflowPunct w:val="0"/>
        <w:autoSpaceDN/>
        <w:spacing w:line="360" w:lineRule="auto"/>
        <w:ind w:right="57"/>
        <w:jc w:val="both"/>
        <w:textAlignment w:val="baseline"/>
      </w:pPr>
      <w:r w:rsidRPr="004809C0">
        <w:t>Wykonawca zapłaci Zamawiającemu</w:t>
      </w:r>
      <w:r w:rsidRPr="004809C0">
        <w:rPr>
          <w:b/>
        </w:rPr>
        <w:t xml:space="preserve"> </w:t>
      </w:r>
      <w:r w:rsidRPr="004809C0">
        <w:t>kary umowne:</w:t>
      </w:r>
    </w:p>
    <w:p w14:paraId="22D4DB36" w14:textId="77777777" w:rsidR="00785478" w:rsidRPr="004809C0" w:rsidRDefault="00785478" w:rsidP="004809C0">
      <w:pPr>
        <w:widowControl/>
        <w:numPr>
          <w:ilvl w:val="0"/>
          <w:numId w:val="31"/>
        </w:numPr>
        <w:tabs>
          <w:tab w:val="left" w:pos="360"/>
        </w:tabs>
        <w:suppressAutoHyphens/>
        <w:autoSpaceDE/>
        <w:autoSpaceDN/>
        <w:spacing w:line="360" w:lineRule="auto"/>
        <w:ind w:left="714" w:hanging="357"/>
        <w:jc w:val="both"/>
      </w:pPr>
      <w:r w:rsidRPr="004809C0">
        <w:rPr>
          <w:color w:val="000000"/>
        </w:rPr>
        <w:t>za każde nieprzedło</w:t>
      </w:r>
      <w:r w:rsidRPr="004809C0">
        <w:rPr>
          <w:rFonts w:eastAsia="TimesNewRoman"/>
          <w:color w:val="000000"/>
        </w:rPr>
        <w:t>ż</w:t>
      </w:r>
      <w:r w:rsidRPr="004809C0">
        <w:rPr>
          <w:color w:val="000000"/>
        </w:rPr>
        <w:t>enie</w:t>
      </w:r>
      <w:r w:rsidRPr="004809C0">
        <w:t xml:space="preserve"> Zamawiającemu we skazanym przez niego terminie dowodów, o których mowa w §4 ust. 3 niniejszej umowy, potwierdzających spełnienie wymogu zatrudnienia na podstawie umowy o pracę przez Wykonawcę lub Podwykonawcę osób </w:t>
      </w:r>
      <w:r w:rsidRPr="004809C0">
        <w:lastRenderedPageBreak/>
        <w:t>wykonujących wymienione w  pkt 2.10 S</w:t>
      </w:r>
      <w:r w:rsidR="006F4C2E" w:rsidRPr="004809C0">
        <w:t xml:space="preserve">WZ </w:t>
      </w:r>
      <w:r w:rsidRPr="004809C0">
        <w:t>czynności w trakcie realizacji zamówienia – w wysokości 100,00 zł za każdy dzień zwłoki, licząc od następnego dnia po upływie terminu wyznaczonego na złożenie dowodów,</w:t>
      </w:r>
    </w:p>
    <w:p w14:paraId="5AEA6CD3" w14:textId="77777777" w:rsidR="00785478" w:rsidRPr="004809C0" w:rsidRDefault="00785478" w:rsidP="004809C0">
      <w:pPr>
        <w:widowControl/>
        <w:numPr>
          <w:ilvl w:val="0"/>
          <w:numId w:val="31"/>
        </w:numPr>
        <w:tabs>
          <w:tab w:val="left" w:pos="360"/>
        </w:tabs>
        <w:suppressAutoHyphens/>
        <w:autoSpaceDE/>
        <w:autoSpaceDN/>
        <w:spacing w:line="360" w:lineRule="auto"/>
        <w:ind w:left="714" w:hanging="357"/>
        <w:jc w:val="both"/>
      </w:pPr>
      <w:r w:rsidRPr="004809C0">
        <w:t>za niespełnienie przez Wykonawcę lub Podw</w:t>
      </w:r>
      <w:r w:rsidR="0041009D" w:rsidRPr="004809C0">
        <w:t xml:space="preserve">ykonawcę wymogu zatrudnienia, </w:t>
      </w:r>
      <w:r w:rsidRPr="004809C0">
        <w:t xml:space="preserve">o którym mowa w §4 ust. 1 niniejszej umowy – w wysokości </w:t>
      </w:r>
      <w:r w:rsidR="0041009D" w:rsidRPr="004809C0">
        <w:t xml:space="preserve">1000,00 zł za każdy stwierdzony </w:t>
      </w:r>
      <w:r w:rsidRPr="004809C0">
        <w:t>przypadek,</w:t>
      </w:r>
    </w:p>
    <w:p w14:paraId="6E5DBC0E" w14:textId="77777777" w:rsidR="00785478" w:rsidRPr="004809C0" w:rsidRDefault="00785478" w:rsidP="004809C0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360" w:lineRule="auto"/>
        <w:ind w:right="57"/>
      </w:pPr>
      <w:r w:rsidRPr="004809C0">
        <w:t>w przypadku odstąpienia od umowy przez Zam</w:t>
      </w:r>
      <w:r w:rsidR="0041009D" w:rsidRPr="004809C0">
        <w:t xml:space="preserve">awiającego z przyczyn leżących </w:t>
      </w:r>
      <w:r w:rsidRPr="004809C0">
        <w:t>po stronie Wykonawcy – w wysokości 10% wartości umowy brutto określonej w § 5 ust. 1 niniejszej umowy,</w:t>
      </w:r>
    </w:p>
    <w:p w14:paraId="1D046A63" w14:textId="77777777" w:rsidR="00785478" w:rsidRPr="004809C0" w:rsidRDefault="00785478" w:rsidP="004809C0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360" w:lineRule="auto"/>
        <w:ind w:right="57"/>
      </w:pPr>
      <w:r w:rsidRPr="004809C0">
        <w:t xml:space="preserve"> w przypadku odstąpienia od umowy przez Wyk</w:t>
      </w:r>
      <w:r w:rsidR="0041009D" w:rsidRPr="004809C0">
        <w:t xml:space="preserve">onawcę z przyczyn niezależnych </w:t>
      </w:r>
      <w:r w:rsidRPr="004809C0">
        <w:t>od Zamawiającego – w wysokości 10% wartości umowy brutto określonej w § 5 ust. 1 niniejszej umowy,</w:t>
      </w:r>
    </w:p>
    <w:p w14:paraId="4D7210D6" w14:textId="77777777" w:rsidR="00785478" w:rsidRPr="004809C0" w:rsidRDefault="00785478" w:rsidP="004809C0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360" w:lineRule="auto"/>
        <w:ind w:right="57"/>
      </w:pPr>
      <w:r w:rsidRPr="004809C0">
        <w:t>z tytułu braku zmiany umowy o podwykonawstwo w zakresie waloryzacji wynagrodzenia na zasadach opisanych w §5 ust. 25 umowy w terminie 30 dni od daty dokonania waloryzacji wynagrodzenia Wykonawcy - w wysokości 1.000,00 zł (słownie: jeden tysiąc złotych 00/100) za każdy dzień zwłoki.</w:t>
      </w:r>
    </w:p>
    <w:p w14:paraId="2BFCB66A" w14:textId="7F1E3532" w:rsidR="00DA18ED" w:rsidRPr="004809C0" w:rsidRDefault="00DA18ED" w:rsidP="004809C0">
      <w:pPr>
        <w:pStyle w:val="Defaul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 w:rsidRPr="004809C0">
        <w:rPr>
          <w:sz w:val="22"/>
          <w:szCs w:val="22"/>
        </w:rPr>
        <w:t xml:space="preserve">za każdy przypadek odbioru odpadów niezgodnie z terminem i częstotliwością określonych </w:t>
      </w:r>
      <w:r w:rsidRPr="004809C0">
        <w:rPr>
          <w:sz w:val="22"/>
          <w:szCs w:val="22"/>
        </w:rPr>
        <w:br/>
        <w:t>w harmonogramie wskazanym w SWZ - w wysokości 100,00 zł (sto złotych, 00/100); kara powyższa będzie naliczana jako iloczyn kwoty 100,00 zł oraz liczby gospodarstw domowych, z</w:t>
      </w:r>
      <w:r w:rsidR="004809C0">
        <w:rPr>
          <w:sz w:val="22"/>
          <w:szCs w:val="22"/>
        </w:rPr>
        <w:t> </w:t>
      </w:r>
      <w:r w:rsidRPr="004809C0">
        <w:rPr>
          <w:sz w:val="22"/>
          <w:szCs w:val="22"/>
        </w:rPr>
        <w:t>których</w:t>
      </w:r>
      <w:r w:rsidR="004809C0">
        <w:rPr>
          <w:sz w:val="22"/>
          <w:szCs w:val="22"/>
        </w:rPr>
        <w:t xml:space="preserve"> </w:t>
      </w:r>
      <w:r w:rsidRPr="004809C0">
        <w:rPr>
          <w:sz w:val="22"/>
          <w:szCs w:val="22"/>
        </w:rPr>
        <w:t xml:space="preserve">nie odebrano odpadów zgodnie z zawartymi w harmonogramie terminem bądź częstotliwością. </w:t>
      </w:r>
    </w:p>
    <w:p w14:paraId="18EEBDBA" w14:textId="44EBCD74" w:rsidR="00DA18ED" w:rsidRPr="004809C0" w:rsidRDefault="00DA18ED" w:rsidP="004809C0">
      <w:pPr>
        <w:pStyle w:val="Defaul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4809C0">
        <w:rPr>
          <w:sz w:val="22"/>
          <w:szCs w:val="22"/>
        </w:rPr>
        <w:t xml:space="preserve">Zamawiający ma prawo do sumowania kar umownych, o których mowa wyżej i naliczenia ich w łącznej wysokości, przy czym łączna wysokość kar umownych naliczonych na podstawie ust. 1 pkt 1)-6) powyżej nie może być wyższa niż 25% wartości umowy brutto określonej w § 5 ust. 1 niniejszej umowy. Kara umowna powinna być zapłacona przez Wykonawcę w terminie 14 dni od daty otrzymania od Zamawiającego żądania zapłaty. </w:t>
      </w:r>
    </w:p>
    <w:p w14:paraId="19F14B69" w14:textId="0AF4D604" w:rsidR="00DA18ED" w:rsidRPr="004809C0" w:rsidRDefault="00DA18ED" w:rsidP="004809C0">
      <w:pPr>
        <w:pStyle w:val="Defaul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4809C0">
        <w:rPr>
          <w:sz w:val="22"/>
          <w:szCs w:val="22"/>
        </w:rPr>
        <w:t xml:space="preserve">W przypadku niedotrzymania przez Wykonawcę terminu, o którym mowa w ust. 2 niniejszego paragrafu umowy, kary określone w ust. 1 niniejszego paragrafu umowy będą przez Zamawiającego potrącone z wynagrodzenia Wykonawcy lub zaspokojone z zabezpieczenia należytego wykonania umowy, na co Wykonawca wyraża zgodę. </w:t>
      </w:r>
    </w:p>
    <w:p w14:paraId="58E6AF85" w14:textId="77777777" w:rsidR="00DA18ED" w:rsidRPr="004809C0" w:rsidRDefault="00DA18ED" w:rsidP="004809C0">
      <w:pPr>
        <w:pStyle w:val="Defaul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4809C0">
        <w:rPr>
          <w:sz w:val="22"/>
          <w:szCs w:val="22"/>
        </w:rPr>
        <w:t xml:space="preserve">Zamawiającemu przysługuje prawo dochodzenia odszkodowania uzupełniającego przewyższającego wysokość zastrzeżonych kar umownych, na zasadach ogólnych. </w:t>
      </w:r>
    </w:p>
    <w:p w14:paraId="24E859E2" w14:textId="77777777" w:rsidR="00DA18ED" w:rsidRPr="004809C0" w:rsidRDefault="00DA18ED" w:rsidP="004809C0">
      <w:pPr>
        <w:pStyle w:val="Defaul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 w:rsidRPr="004809C0">
        <w:rPr>
          <w:sz w:val="22"/>
          <w:szCs w:val="22"/>
        </w:rPr>
        <w:t xml:space="preserve">Kary określone w niniejszym paragrafie umowy mogą być przez Zamawiającego potrącone </w:t>
      </w:r>
      <w:r w:rsidRPr="004809C0">
        <w:rPr>
          <w:sz w:val="22"/>
          <w:szCs w:val="22"/>
        </w:rPr>
        <w:br/>
        <w:t xml:space="preserve">z wynagrodzenia Wykonawcy, na co Wykonawca wyraża zgodę. </w:t>
      </w:r>
    </w:p>
    <w:p w14:paraId="00CD0168" w14:textId="77777777" w:rsidR="00785478" w:rsidRDefault="00785478" w:rsidP="004809C0">
      <w:pPr>
        <w:spacing w:line="360" w:lineRule="auto"/>
        <w:ind w:left="417" w:right="57"/>
        <w:jc w:val="both"/>
      </w:pPr>
    </w:p>
    <w:p w14:paraId="5A435656" w14:textId="77777777" w:rsidR="004809C0" w:rsidRDefault="004809C0" w:rsidP="004809C0">
      <w:pPr>
        <w:spacing w:line="360" w:lineRule="auto"/>
        <w:ind w:left="417" w:right="57"/>
        <w:jc w:val="both"/>
      </w:pPr>
    </w:p>
    <w:p w14:paraId="04588BDE" w14:textId="77777777" w:rsidR="004809C0" w:rsidRDefault="004809C0" w:rsidP="004809C0">
      <w:pPr>
        <w:spacing w:line="360" w:lineRule="auto"/>
        <w:ind w:left="417" w:right="57"/>
        <w:jc w:val="both"/>
      </w:pPr>
    </w:p>
    <w:p w14:paraId="4877124B" w14:textId="77777777" w:rsidR="004809C0" w:rsidRPr="004809C0" w:rsidRDefault="004809C0" w:rsidP="004809C0">
      <w:pPr>
        <w:spacing w:line="360" w:lineRule="auto"/>
        <w:ind w:left="417" w:right="57"/>
        <w:jc w:val="both"/>
      </w:pPr>
    </w:p>
    <w:p w14:paraId="53BB9F23" w14:textId="77777777" w:rsidR="00785478" w:rsidRPr="004809C0" w:rsidRDefault="00785478" w:rsidP="004809C0">
      <w:pPr>
        <w:spacing w:line="360" w:lineRule="auto"/>
        <w:ind w:left="57" w:right="57"/>
        <w:jc w:val="center"/>
        <w:rPr>
          <w:b/>
          <w:bCs/>
        </w:rPr>
      </w:pPr>
      <w:r w:rsidRPr="004809C0">
        <w:rPr>
          <w:b/>
          <w:bCs/>
        </w:rPr>
        <w:lastRenderedPageBreak/>
        <w:t>§ 8</w:t>
      </w:r>
    </w:p>
    <w:p w14:paraId="5FD4EFEF" w14:textId="77777777" w:rsidR="00785478" w:rsidRPr="004809C0" w:rsidRDefault="009C5D9B" w:rsidP="004809C0">
      <w:pPr>
        <w:spacing w:line="360" w:lineRule="auto"/>
        <w:ind w:left="57" w:right="57"/>
        <w:jc w:val="center"/>
        <w:rPr>
          <w:b/>
          <w:bCs/>
        </w:rPr>
      </w:pPr>
      <w:r w:rsidRPr="004809C0">
        <w:rPr>
          <w:b/>
          <w:bCs/>
        </w:rPr>
        <w:t>Zabezpieczenie należytego wykonania umowy</w:t>
      </w:r>
    </w:p>
    <w:p w14:paraId="0705908D" w14:textId="77777777" w:rsidR="00785478" w:rsidRPr="004809C0" w:rsidRDefault="00785478" w:rsidP="004809C0">
      <w:pPr>
        <w:widowControl/>
        <w:numPr>
          <w:ilvl w:val="0"/>
          <w:numId w:val="32"/>
        </w:numPr>
        <w:suppressAutoHyphens/>
        <w:autoSpaceDE/>
        <w:autoSpaceDN/>
        <w:spacing w:line="360" w:lineRule="auto"/>
        <w:ind w:left="414" w:hanging="357"/>
        <w:jc w:val="both"/>
        <w:rPr>
          <w:i/>
        </w:rPr>
      </w:pPr>
      <w:r w:rsidRPr="004809C0">
        <w:t xml:space="preserve">Zamawiający oświadcza, że Wykonawca przed zawarciem umowy wniósł na jego rzecz zabezpieczenie należytego wykonania umowy </w:t>
      </w:r>
      <w:r w:rsidRPr="004809C0">
        <w:rPr>
          <w:color w:val="000000"/>
        </w:rPr>
        <w:t>w wysokości 3% wartości umowy brutto</w:t>
      </w:r>
      <w:r w:rsidRPr="004809C0">
        <w:t xml:space="preserve"> wskazanej w §5 ust. 1 niniejszej umowy, tj. kwotę …………………………. zł</w:t>
      </w:r>
      <w:r w:rsidRPr="004809C0">
        <w:rPr>
          <w:i/>
        </w:rPr>
        <w:t xml:space="preserve"> (słownie:……………………. złotych …../100) </w:t>
      </w:r>
      <w:r w:rsidRPr="004809C0">
        <w:t>w formie ………………….</w:t>
      </w:r>
    </w:p>
    <w:p w14:paraId="7B8713D6" w14:textId="77777777" w:rsidR="00785478" w:rsidRPr="004809C0" w:rsidRDefault="00785478" w:rsidP="004809C0">
      <w:pPr>
        <w:widowControl/>
        <w:numPr>
          <w:ilvl w:val="0"/>
          <w:numId w:val="32"/>
        </w:numPr>
        <w:tabs>
          <w:tab w:val="left" w:pos="426"/>
        </w:tabs>
        <w:suppressAutoHyphens/>
        <w:autoSpaceDN/>
        <w:spacing w:line="360" w:lineRule="auto"/>
        <w:ind w:right="57"/>
        <w:jc w:val="both"/>
        <w:rPr>
          <w:bCs/>
        </w:rPr>
      </w:pPr>
      <w:r w:rsidRPr="004809C0">
        <w:t>Zabezpieczenie należytego wykonania umowy służy do odpowiedniego pokrycia roszczeń Zamawiającego z tytułu niewykonania lub nienależytego wykonania przedmiotu niniejszej umowy.</w:t>
      </w:r>
    </w:p>
    <w:p w14:paraId="11F62D59" w14:textId="3C424230" w:rsidR="00330E7C" w:rsidRPr="004809C0" w:rsidRDefault="00785478" w:rsidP="004809C0">
      <w:pPr>
        <w:widowControl/>
        <w:numPr>
          <w:ilvl w:val="0"/>
          <w:numId w:val="32"/>
        </w:numPr>
        <w:tabs>
          <w:tab w:val="left" w:pos="426"/>
        </w:tabs>
        <w:suppressAutoHyphens/>
        <w:autoSpaceDN/>
        <w:spacing w:line="360" w:lineRule="auto"/>
        <w:ind w:right="57"/>
        <w:jc w:val="both"/>
        <w:rPr>
          <w:bCs/>
        </w:rPr>
      </w:pPr>
      <w:r w:rsidRPr="004809C0">
        <w:t xml:space="preserve">Zamawiający zwróci/zwolni kwotę wniesioną tytułem zabezpieczenia w terminie 30 dni od dnia wykonania zamówienia i uznania przez Zamawiającego za należycie wykonane, na zasadach określonych w ustawie </w:t>
      </w:r>
      <w:proofErr w:type="spellStart"/>
      <w:r w:rsidRPr="004809C0">
        <w:t>Pzp</w:t>
      </w:r>
      <w:proofErr w:type="spellEnd"/>
      <w:r w:rsidRPr="004809C0">
        <w:t>.</w:t>
      </w:r>
    </w:p>
    <w:p w14:paraId="2C3669B4" w14:textId="77777777" w:rsidR="00785478" w:rsidRPr="004809C0" w:rsidRDefault="00785478" w:rsidP="004809C0">
      <w:pPr>
        <w:pStyle w:val="Tekstpodstawowy11"/>
        <w:spacing w:before="0" w:after="0" w:line="360" w:lineRule="auto"/>
        <w:ind w:left="57" w:right="57"/>
        <w:jc w:val="center"/>
        <w:rPr>
          <w:rFonts w:ascii="Arial" w:hAnsi="Arial" w:cs="Arial"/>
          <w:b/>
          <w:sz w:val="22"/>
          <w:szCs w:val="22"/>
        </w:rPr>
      </w:pPr>
      <w:r w:rsidRPr="004809C0">
        <w:rPr>
          <w:rFonts w:ascii="Arial" w:hAnsi="Arial" w:cs="Arial"/>
          <w:b/>
          <w:sz w:val="22"/>
          <w:szCs w:val="22"/>
        </w:rPr>
        <w:t>§ 9</w:t>
      </w:r>
    </w:p>
    <w:p w14:paraId="3E81E4F9" w14:textId="77777777" w:rsidR="00785478" w:rsidRPr="004809C0" w:rsidRDefault="009C5D9B" w:rsidP="004809C0">
      <w:pPr>
        <w:pStyle w:val="Tekstpodstawowy11"/>
        <w:spacing w:before="0" w:after="0" w:line="360" w:lineRule="auto"/>
        <w:ind w:left="57" w:right="57"/>
        <w:jc w:val="center"/>
        <w:rPr>
          <w:rFonts w:ascii="Arial" w:hAnsi="Arial" w:cs="Arial"/>
          <w:b/>
          <w:sz w:val="22"/>
          <w:szCs w:val="22"/>
        </w:rPr>
      </w:pPr>
      <w:r w:rsidRPr="004809C0">
        <w:rPr>
          <w:rFonts w:ascii="Arial" w:hAnsi="Arial" w:cs="Arial"/>
          <w:b/>
          <w:sz w:val="22"/>
          <w:szCs w:val="22"/>
        </w:rPr>
        <w:t>Zmiany w umowie</w:t>
      </w:r>
    </w:p>
    <w:p w14:paraId="183A0258" w14:textId="77777777" w:rsidR="00785478" w:rsidRPr="004809C0" w:rsidRDefault="00785478" w:rsidP="004809C0">
      <w:pPr>
        <w:widowControl/>
        <w:numPr>
          <w:ilvl w:val="0"/>
          <w:numId w:val="36"/>
        </w:numPr>
        <w:tabs>
          <w:tab w:val="left" w:pos="360"/>
        </w:tabs>
        <w:suppressAutoHyphens/>
        <w:autoSpaceDE/>
        <w:autoSpaceDN/>
        <w:spacing w:line="360" w:lineRule="auto"/>
        <w:ind w:left="357" w:hanging="357"/>
        <w:jc w:val="both"/>
      </w:pPr>
      <w:r w:rsidRPr="004809C0">
        <w:t xml:space="preserve">Niedopuszczalne są istotne zmiany postanowień zawartej umowy w stosunku do treści oferty, </w:t>
      </w:r>
      <w:r w:rsidR="00525B26" w:rsidRPr="004809C0">
        <w:br/>
      </w:r>
      <w:r w:rsidRPr="004809C0">
        <w:t xml:space="preserve">na podstawie której dokonano wyboru Wykonawcy, chyba że zachodzi co najmniej jedna z okoliczności określonych w art. 455 ust. 1 i 2 ustawy Pzp. </w:t>
      </w:r>
    </w:p>
    <w:p w14:paraId="0478B44D" w14:textId="77777777" w:rsidR="00785478" w:rsidRPr="004809C0" w:rsidRDefault="00785478" w:rsidP="004809C0">
      <w:pPr>
        <w:widowControl/>
        <w:numPr>
          <w:ilvl w:val="0"/>
          <w:numId w:val="36"/>
        </w:numPr>
        <w:tabs>
          <w:tab w:val="left" w:pos="360"/>
        </w:tabs>
        <w:suppressAutoHyphens/>
        <w:autoSpaceDE/>
        <w:autoSpaceDN/>
        <w:spacing w:line="360" w:lineRule="auto"/>
        <w:ind w:left="357" w:hanging="357"/>
        <w:jc w:val="both"/>
      </w:pPr>
      <w:r w:rsidRPr="004809C0">
        <w:t xml:space="preserve">Wszelkie zmiany do niniejszej umowy wymagają pisemnego aneksu podpisanego przez strony, </w:t>
      </w:r>
      <w:r w:rsidR="00525B26" w:rsidRPr="004809C0">
        <w:br/>
      </w:r>
      <w:r w:rsidRPr="004809C0">
        <w:t>pod rygorem nieważności.</w:t>
      </w:r>
    </w:p>
    <w:p w14:paraId="25A9A8A5" w14:textId="77777777" w:rsidR="00785478" w:rsidRPr="004809C0" w:rsidRDefault="00785478" w:rsidP="004809C0">
      <w:pPr>
        <w:widowControl/>
        <w:numPr>
          <w:ilvl w:val="0"/>
          <w:numId w:val="36"/>
        </w:numPr>
        <w:tabs>
          <w:tab w:val="left" w:pos="360"/>
        </w:tabs>
        <w:suppressAutoHyphens/>
        <w:autoSpaceDE/>
        <w:autoSpaceDN/>
        <w:spacing w:line="360" w:lineRule="auto"/>
        <w:ind w:left="357" w:hanging="357"/>
        <w:jc w:val="both"/>
      </w:pPr>
      <w:r w:rsidRPr="004809C0">
        <w:t>Zamawiający przewiduje możliwość zmiany umowy w następujących przypadkach:</w:t>
      </w:r>
    </w:p>
    <w:p w14:paraId="78B77E08" w14:textId="77777777" w:rsidR="00785478" w:rsidRPr="004809C0" w:rsidRDefault="00785478" w:rsidP="004809C0">
      <w:pPr>
        <w:pStyle w:val="Tekstpodstawowy11"/>
        <w:numPr>
          <w:ilvl w:val="0"/>
          <w:numId w:val="33"/>
        </w:numPr>
        <w:spacing w:before="0" w:after="0" w:line="360" w:lineRule="auto"/>
        <w:ind w:right="57"/>
        <w:jc w:val="both"/>
        <w:rPr>
          <w:rFonts w:ascii="Arial" w:hAnsi="Arial" w:cs="Arial"/>
          <w:color w:val="auto"/>
          <w:sz w:val="22"/>
          <w:szCs w:val="22"/>
        </w:rPr>
      </w:pPr>
      <w:r w:rsidRPr="004809C0">
        <w:rPr>
          <w:rFonts w:ascii="Arial" w:hAnsi="Arial" w:cs="Arial"/>
          <w:color w:val="auto"/>
          <w:sz w:val="22"/>
          <w:szCs w:val="22"/>
        </w:rPr>
        <w:t xml:space="preserve">zmiany przepisów prawnych dotyczących gospodarowania odpadami, </w:t>
      </w:r>
      <w:r w:rsidRPr="004809C0">
        <w:rPr>
          <w:rFonts w:ascii="Arial" w:hAnsi="Arial" w:cs="Arial"/>
          <w:color w:val="auto"/>
          <w:sz w:val="22"/>
          <w:szCs w:val="22"/>
        </w:rPr>
        <w:br/>
        <w:t>w szczególności:</w:t>
      </w:r>
      <w:r w:rsidRPr="004809C0">
        <w:rPr>
          <w:rFonts w:ascii="Arial" w:hAnsi="Arial" w:cs="Arial"/>
          <w:sz w:val="22"/>
          <w:szCs w:val="22"/>
        </w:rPr>
        <w:t xml:space="preserve"> ustawy z dnia 14 grudnia 2012 r. o odpadach, ustawy z dnia 13 września 1996 r. o utrzymaniu czystości i porządku w gminach, ustawy z dnia 27 kwietnia 2001 r. Prawo ochrony środowiska, </w:t>
      </w:r>
      <w:r w:rsidRPr="004809C0">
        <w:rPr>
          <w:rFonts w:ascii="Arial" w:hAnsi="Arial" w:cs="Arial"/>
          <w:color w:val="auto"/>
          <w:sz w:val="22"/>
          <w:szCs w:val="22"/>
        </w:rPr>
        <w:t>mających wpływ na sposób realizacji przedmiotu umowy, tj. na skutek innego sposobu realizacji usług; w takim przypadku, dopuszcza się zmianę umowy w zakresie sposobu realizacji przedmiotu umowy, w tym także zakresu świadczenia usług, terminu wykonania umowy, wysokości wynagrodzenia umownego,</w:t>
      </w:r>
    </w:p>
    <w:p w14:paraId="326AECAC" w14:textId="77777777" w:rsidR="00426DCE" w:rsidRPr="004809C0" w:rsidRDefault="00426DCE" w:rsidP="004809C0">
      <w:pPr>
        <w:pStyle w:val="Akapitzlist"/>
        <w:numPr>
          <w:ilvl w:val="0"/>
          <w:numId w:val="33"/>
        </w:numPr>
        <w:spacing w:line="360" w:lineRule="auto"/>
        <w:rPr>
          <w:lang w:eastAsia="ar-SA"/>
        </w:rPr>
      </w:pPr>
      <w:r w:rsidRPr="004809C0">
        <w:rPr>
          <w:lang w:eastAsia="ar-SA"/>
        </w:rPr>
        <w:t>zmiany przepisów prawa miejscowego z zakresu odbioru i transportu odpadów komunalnych mających wpływ na realizację przedmiotu umowy. W takim przypadku, dopuszcza się zmianę umowy w zakresie sposobu jej realizacji, tj.: sposobu odbierania odpadów, rodzaju odpadów zbieranych w sposób selektywny, częstotliwości odbierania odpadów (np. włączenie nowych grup odpadów zbieranych selektywnie i/lub wyłącznie dotychczasowych grup odpadów zbieranych selektywnie, i/lub zmiany sposobu zbierania odpadów z systemu workowego na pojemnikowy itp.), terminów wykonania umowy,</w:t>
      </w:r>
    </w:p>
    <w:p w14:paraId="4B064E63" w14:textId="77777777" w:rsidR="00785478" w:rsidRPr="004809C0" w:rsidRDefault="00785478" w:rsidP="004809C0">
      <w:pPr>
        <w:numPr>
          <w:ilvl w:val="0"/>
          <w:numId w:val="33"/>
        </w:numPr>
        <w:tabs>
          <w:tab w:val="left" w:pos="360"/>
          <w:tab w:val="left" w:pos="720"/>
        </w:tabs>
        <w:suppressAutoHyphens/>
        <w:autoSpaceDE/>
        <w:autoSpaceDN/>
        <w:spacing w:line="360" w:lineRule="auto"/>
        <w:ind w:left="1134" w:hanging="357"/>
        <w:jc w:val="both"/>
      </w:pPr>
      <w:r w:rsidRPr="004809C0">
        <w:t xml:space="preserve">wystąpienia siły wyższej (w szczególności: klęski żywiołowe, strajki generalne lub lokalne, katastrofy, </w:t>
      </w:r>
      <w:r w:rsidRPr="004809C0">
        <w:rPr>
          <w:color w:val="000000"/>
        </w:rPr>
        <w:t xml:space="preserve">wprowadzenia dodatkowych lub odmiennych nakazów, zakazów i obostrzeń związanych ze stanem zagrożenia epidemicznego lub stanem epidemii lub </w:t>
      </w:r>
      <w:r w:rsidRPr="004809C0">
        <w:rPr>
          <w:color w:val="000000"/>
        </w:rPr>
        <w:lastRenderedPageBreak/>
        <w:t>wystąpienia innych okoliczności będących następstwem stanu zagrożenia epidemicznego lub epidemii, których nie można było przewidzieć w chwili zawierania umowy), uniemożliwiającej wykonywanie przedmiotu umowy zgodnie</w:t>
      </w:r>
      <w:r w:rsidRPr="004809C0">
        <w:t xml:space="preserve"> z jej postanowieniami,</w:t>
      </w:r>
    </w:p>
    <w:p w14:paraId="4BFA05E1" w14:textId="77777777" w:rsidR="00BE01DC" w:rsidRPr="004809C0" w:rsidRDefault="00785478" w:rsidP="004809C0">
      <w:pPr>
        <w:pStyle w:val="Tekstpodstawowy11"/>
        <w:numPr>
          <w:ilvl w:val="0"/>
          <w:numId w:val="33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działania osób trzecich, w szczególności uniemożliwiających wykonywanie przedmiotu umowy, które to działania są niezależne od którejkolwiek ze stron,</w:t>
      </w:r>
    </w:p>
    <w:p w14:paraId="51C06161" w14:textId="6DC320CE" w:rsidR="00BE01DC" w:rsidRPr="004809C0" w:rsidRDefault="00BE01DC" w:rsidP="004809C0">
      <w:pPr>
        <w:pStyle w:val="Tekstpodstawowy11"/>
        <w:numPr>
          <w:ilvl w:val="0"/>
          <w:numId w:val="33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 przypadku gdy zmianie ulegną dni wolne od pracy, w tym dni świąteczne w rozumieniu przepisów </w:t>
      </w:r>
      <w:r w:rsidR="00C825F3" w:rsidRPr="004809C0">
        <w:rPr>
          <w:rFonts w:ascii="Arial" w:hAnsi="Arial" w:cs="Arial"/>
          <w:sz w:val="22"/>
          <w:szCs w:val="22"/>
        </w:rPr>
        <w:t xml:space="preserve">ustawy z dnia 18 stycznia 1951 </w:t>
      </w:r>
      <w:r w:rsidRPr="004809C0">
        <w:rPr>
          <w:rFonts w:ascii="Arial" w:hAnsi="Arial" w:cs="Arial"/>
          <w:sz w:val="22"/>
          <w:szCs w:val="22"/>
        </w:rPr>
        <w:t xml:space="preserve"> r. o dniach wolnych od pracy (t.j. Dz. U. z 2020 r. poz. 1920), dopuszczalne jest dostosowanie częstotliwości odbioru odpadów komunalnych do zmienionych przepisów ww. ustawy,</w:t>
      </w:r>
    </w:p>
    <w:p w14:paraId="5C649B81" w14:textId="77777777" w:rsidR="00785478" w:rsidRPr="004809C0" w:rsidRDefault="00785478" w:rsidP="004809C0">
      <w:pPr>
        <w:numPr>
          <w:ilvl w:val="0"/>
          <w:numId w:val="33"/>
        </w:numPr>
        <w:tabs>
          <w:tab w:val="left" w:pos="360"/>
          <w:tab w:val="left" w:pos="720"/>
        </w:tabs>
        <w:suppressAutoHyphens/>
        <w:autoSpaceDE/>
        <w:autoSpaceDN/>
        <w:spacing w:line="360" w:lineRule="auto"/>
        <w:ind w:left="1134" w:hanging="357"/>
        <w:jc w:val="both"/>
      </w:pPr>
      <w:r w:rsidRPr="004809C0">
        <w:t>wystąpienia okoliczności, których strony umowy nie były w stanie przewidzieć, pomimo zachowania należytej staranności,</w:t>
      </w:r>
    </w:p>
    <w:p w14:paraId="1AAE98D4" w14:textId="77777777" w:rsidR="00785478" w:rsidRPr="004809C0" w:rsidRDefault="00785478" w:rsidP="004809C0">
      <w:pPr>
        <w:pStyle w:val="Tekstpodstawowy11"/>
        <w:numPr>
          <w:ilvl w:val="0"/>
          <w:numId w:val="33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 zakresie zmiany wynagrodzenia:</w:t>
      </w:r>
    </w:p>
    <w:p w14:paraId="3729C53F" w14:textId="77777777" w:rsidR="00785478" w:rsidRPr="004809C0" w:rsidRDefault="00785478" w:rsidP="004809C0">
      <w:pPr>
        <w:pStyle w:val="Tekstpodstawowy11"/>
        <w:numPr>
          <w:ilvl w:val="0"/>
          <w:numId w:val="38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na skutek zmiany stawki podatku od towarów </w:t>
      </w:r>
      <w:r w:rsidR="00BE01DC" w:rsidRPr="004809C0">
        <w:rPr>
          <w:rFonts w:ascii="Arial" w:hAnsi="Arial" w:cs="Arial"/>
          <w:sz w:val="22"/>
          <w:szCs w:val="22"/>
        </w:rPr>
        <w:t xml:space="preserve">i usług (VAT) </w:t>
      </w:r>
      <w:r w:rsidRPr="004809C0">
        <w:rPr>
          <w:rFonts w:ascii="Arial" w:hAnsi="Arial" w:cs="Arial"/>
          <w:sz w:val="22"/>
          <w:szCs w:val="22"/>
        </w:rPr>
        <w:t>w wyniku zmiany powszechnie obowiązujących przepisów prawa;</w:t>
      </w:r>
    </w:p>
    <w:p w14:paraId="5880DF9F" w14:textId="77777777" w:rsidR="00785478" w:rsidRPr="004809C0" w:rsidRDefault="00785478" w:rsidP="004809C0">
      <w:pPr>
        <w:pStyle w:val="Tekstpodstawowy11"/>
        <w:spacing w:before="0" w:after="0" w:line="360" w:lineRule="auto"/>
        <w:ind w:left="1560"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 xml:space="preserve">zmiana ustawowej wysokości stawki podatku VAT powoduje odpowiednią zmianę wynagrodzenia od daty wprowadzenia zmiany; naliczenie podatku VAT w nowej wysokości dopuszcza się tylko w zakresie wynagrodzenia </w:t>
      </w:r>
      <w:r w:rsidR="00BE01DC" w:rsidRPr="004809C0">
        <w:rPr>
          <w:rFonts w:ascii="Arial" w:hAnsi="Arial" w:cs="Arial"/>
          <w:bCs/>
          <w:sz w:val="22"/>
          <w:szCs w:val="22"/>
        </w:rPr>
        <w:t xml:space="preserve"> </w:t>
      </w:r>
      <w:r w:rsidRPr="004809C0">
        <w:rPr>
          <w:rFonts w:ascii="Arial" w:hAnsi="Arial" w:cs="Arial"/>
          <w:bCs/>
          <w:sz w:val="22"/>
          <w:szCs w:val="22"/>
        </w:rPr>
        <w:t>za tę część umowy realizowaną po dniu wejścia w życie przepisów ustalających zmianę stawki podatku VAT,</w:t>
      </w:r>
    </w:p>
    <w:p w14:paraId="630FB984" w14:textId="77777777" w:rsidR="00785478" w:rsidRPr="004809C0" w:rsidRDefault="00785478" w:rsidP="004809C0">
      <w:pPr>
        <w:pStyle w:val="Tekstpodstawowy11"/>
        <w:numPr>
          <w:ilvl w:val="0"/>
          <w:numId w:val="38"/>
        </w:numPr>
        <w:spacing w:before="0" w:after="0" w:line="360" w:lineRule="auto"/>
        <w:ind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 xml:space="preserve">na skutek zmniejszenia zakresu świadczonych usług, z zastrzeżeniem </w:t>
      </w:r>
      <w:r w:rsidRPr="004809C0">
        <w:rPr>
          <w:rFonts w:ascii="Arial" w:hAnsi="Arial" w:cs="Arial"/>
          <w:sz w:val="22"/>
          <w:szCs w:val="22"/>
        </w:rPr>
        <w:t>§5 ust. 5 niniejszej umowy,</w:t>
      </w:r>
    </w:p>
    <w:p w14:paraId="6D4CE63A" w14:textId="77777777" w:rsidR="00785478" w:rsidRPr="004809C0" w:rsidRDefault="00785478" w:rsidP="004809C0">
      <w:pPr>
        <w:pStyle w:val="Tekstpodstawowy11"/>
        <w:spacing w:before="0" w:after="0" w:line="360" w:lineRule="auto"/>
        <w:ind w:left="1560"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>Wynagrodzenie zostanie zmniejszone w sytuacji zmniejszenia zakresu świadczonych usług, w oparciu o cenę jednostkową wskazaną w ofercie Wykonawcy, stanowiącej załącznik nr 1 do umowy,</w:t>
      </w:r>
    </w:p>
    <w:p w14:paraId="3A2920C7" w14:textId="77777777" w:rsidR="00785478" w:rsidRPr="004809C0" w:rsidRDefault="00785478" w:rsidP="004809C0">
      <w:pPr>
        <w:pStyle w:val="Tekstpodstawowy11"/>
        <w:numPr>
          <w:ilvl w:val="0"/>
          <w:numId w:val="38"/>
        </w:numPr>
        <w:spacing w:before="0" w:after="0" w:line="360" w:lineRule="auto"/>
        <w:ind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>na skutek zwiększenia zakresu świadczonych usług,</w:t>
      </w:r>
    </w:p>
    <w:p w14:paraId="56DB46BC" w14:textId="71CE785E" w:rsidR="00785478" w:rsidRPr="004809C0" w:rsidRDefault="00785478" w:rsidP="004809C0">
      <w:pPr>
        <w:pStyle w:val="Tekstpodstawowy11"/>
        <w:spacing w:before="0" w:after="0" w:line="360" w:lineRule="auto"/>
        <w:ind w:left="1560"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>Wynagrodzenie zostanie zwiększone w sytuacji zwiększenia zakresu świadczonych usług, w oparciu o cenę jednostkową</w:t>
      </w:r>
      <w:r w:rsidR="00BE01DC" w:rsidRPr="004809C0">
        <w:rPr>
          <w:rFonts w:ascii="Arial" w:hAnsi="Arial" w:cs="Arial"/>
          <w:bCs/>
          <w:sz w:val="22"/>
          <w:szCs w:val="22"/>
        </w:rPr>
        <w:t xml:space="preserve"> wskazaną </w:t>
      </w:r>
      <w:r w:rsidRPr="004809C0">
        <w:rPr>
          <w:rFonts w:ascii="Arial" w:hAnsi="Arial" w:cs="Arial"/>
          <w:bCs/>
          <w:sz w:val="22"/>
          <w:szCs w:val="22"/>
        </w:rPr>
        <w:t>w oparciu Wykonawcy, stanowiącym załącznik nr 1 do umowy,</w:t>
      </w:r>
    </w:p>
    <w:p w14:paraId="35358F56" w14:textId="77777777" w:rsidR="00785478" w:rsidRPr="004809C0" w:rsidRDefault="00785478" w:rsidP="004809C0">
      <w:pPr>
        <w:pStyle w:val="Tekstpodstawowy11"/>
        <w:spacing w:before="0" w:after="0" w:line="360" w:lineRule="auto"/>
        <w:ind w:left="1560" w:right="57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bCs/>
          <w:sz w:val="22"/>
          <w:szCs w:val="22"/>
        </w:rPr>
        <w:t>d) na skutek zmian powszechnie</w:t>
      </w:r>
      <w:r w:rsidR="00BE01DC" w:rsidRPr="004809C0">
        <w:rPr>
          <w:rFonts w:ascii="Arial" w:hAnsi="Arial" w:cs="Arial"/>
          <w:bCs/>
          <w:sz w:val="22"/>
          <w:szCs w:val="22"/>
        </w:rPr>
        <w:t xml:space="preserve"> obowiązujących przepisów prawa </w:t>
      </w:r>
      <w:r w:rsidR="002738E6" w:rsidRPr="004809C0">
        <w:rPr>
          <w:rFonts w:ascii="Arial" w:hAnsi="Arial" w:cs="Arial"/>
          <w:bCs/>
          <w:sz w:val="22"/>
          <w:szCs w:val="22"/>
        </w:rPr>
        <w:t>z zakresu odbioru</w:t>
      </w:r>
      <w:r w:rsidRPr="004809C0">
        <w:rPr>
          <w:rFonts w:ascii="Arial" w:hAnsi="Arial" w:cs="Arial"/>
          <w:bCs/>
          <w:sz w:val="22"/>
          <w:szCs w:val="22"/>
        </w:rPr>
        <w:t xml:space="preserve"> odpadów komunalnych.</w:t>
      </w:r>
    </w:p>
    <w:p w14:paraId="62C8A571" w14:textId="77777777" w:rsidR="00785478" w:rsidRPr="004809C0" w:rsidRDefault="00785478" w:rsidP="004809C0">
      <w:pPr>
        <w:pStyle w:val="Tekstpodstawowy11"/>
        <w:spacing w:before="0" w:after="0" w:line="360" w:lineRule="auto"/>
        <w:ind w:left="369" w:right="57" w:hanging="369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color w:val="auto"/>
          <w:sz w:val="22"/>
          <w:szCs w:val="22"/>
        </w:rPr>
        <w:t>4. Okoliczności, o których mowa w ust. 3 powyżej muszą zostać udokumentowane stosownymi protokołami podpisanymi przez przedstawicieli stron.</w:t>
      </w:r>
    </w:p>
    <w:p w14:paraId="467FB9AA" w14:textId="77777777" w:rsidR="00785478" w:rsidRPr="004809C0" w:rsidRDefault="00BE01DC" w:rsidP="004809C0">
      <w:pPr>
        <w:pStyle w:val="Tekstpodstawowy11"/>
        <w:spacing w:before="0" w:after="0" w:line="360" w:lineRule="auto"/>
        <w:ind w:left="369" w:right="57" w:hanging="369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Style w:val="FontStyle113"/>
          <w:rFonts w:ascii="Arial" w:hAnsi="Arial" w:cs="Arial"/>
        </w:rPr>
        <w:t xml:space="preserve">5. </w:t>
      </w:r>
      <w:r w:rsidR="00785478" w:rsidRPr="004809C0">
        <w:rPr>
          <w:rStyle w:val="FontStyle113"/>
          <w:rFonts w:ascii="Arial" w:hAnsi="Arial" w:cs="Arial"/>
        </w:rPr>
        <w:t>Strona występująca o zmianę postanowień z</w:t>
      </w:r>
      <w:r w:rsidR="00864069" w:rsidRPr="004809C0">
        <w:rPr>
          <w:rStyle w:val="FontStyle113"/>
          <w:rFonts w:ascii="Arial" w:hAnsi="Arial" w:cs="Arial"/>
        </w:rPr>
        <w:t xml:space="preserve">awartej umowy zobowiązana jest </w:t>
      </w:r>
      <w:r w:rsidR="00785478" w:rsidRPr="004809C0">
        <w:rPr>
          <w:rStyle w:val="FontStyle113"/>
          <w:rFonts w:ascii="Arial" w:hAnsi="Arial" w:cs="Arial"/>
        </w:rPr>
        <w:t>do udokumentowania zaistnienia okoliczności, o których mowa w ust. 3 niniejszego paragrafu. Wniosek</w:t>
      </w:r>
      <w:r w:rsidRPr="004809C0">
        <w:rPr>
          <w:rStyle w:val="FontStyle113"/>
          <w:rFonts w:ascii="Arial" w:hAnsi="Arial" w:cs="Arial"/>
        </w:rPr>
        <w:t xml:space="preserve"> </w:t>
      </w:r>
      <w:r w:rsidR="00785478" w:rsidRPr="004809C0">
        <w:rPr>
          <w:rStyle w:val="FontStyle113"/>
          <w:rFonts w:ascii="Arial" w:hAnsi="Arial" w:cs="Arial"/>
        </w:rPr>
        <w:t xml:space="preserve">o zmianę postanowień zawartej umowy musi </w:t>
      </w:r>
      <w:r w:rsidR="005F0633" w:rsidRPr="004809C0">
        <w:rPr>
          <w:rStyle w:val="FontStyle113"/>
          <w:rFonts w:ascii="Arial" w:hAnsi="Arial" w:cs="Arial"/>
        </w:rPr>
        <w:t xml:space="preserve">być wyrażony  </w:t>
      </w:r>
      <w:r w:rsidR="00785478" w:rsidRPr="004809C0">
        <w:rPr>
          <w:rStyle w:val="FontStyle113"/>
          <w:rFonts w:ascii="Arial" w:hAnsi="Arial" w:cs="Arial"/>
        </w:rPr>
        <w:t>na piśmie.</w:t>
      </w:r>
      <w:r w:rsidR="00785478" w:rsidRPr="004809C0">
        <w:rPr>
          <w:rFonts w:ascii="Arial" w:hAnsi="Arial" w:cs="Arial"/>
          <w:sz w:val="22"/>
          <w:szCs w:val="22"/>
        </w:rPr>
        <w:t xml:space="preserve"> Wniosek winien zawierać opis zmiany, uzasadnienie zmiany, czas wykonania zmiany (jeżeli wymaga), a w </w:t>
      </w:r>
      <w:r w:rsidR="00785478" w:rsidRPr="004809C0">
        <w:rPr>
          <w:rFonts w:ascii="Arial" w:hAnsi="Arial" w:cs="Arial"/>
          <w:sz w:val="22"/>
          <w:szCs w:val="22"/>
        </w:rPr>
        <w:lastRenderedPageBreak/>
        <w:t xml:space="preserve">przypadku zmiany wynagrodzenia Wykonawcy uzasadnienie oraz wpływ zmian na umowne wynagrodzenie Wykonawcy.    </w:t>
      </w:r>
    </w:p>
    <w:p w14:paraId="2D0291E4" w14:textId="77777777" w:rsidR="00864069" w:rsidRPr="004809C0" w:rsidRDefault="00785478" w:rsidP="004809C0">
      <w:pPr>
        <w:pStyle w:val="Tekstpodstawowy11"/>
        <w:spacing w:before="0" w:after="0" w:line="360" w:lineRule="auto"/>
        <w:ind w:left="369" w:right="57" w:hanging="426"/>
        <w:jc w:val="both"/>
        <w:rPr>
          <w:rFonts w:ascii="Arial" w:hAnsi="Arial" w:cs="Arial"/>
          <w:bCs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6.  Strony dopuszczają także możliwość w trakcie realizac</w:t>
      </w:r>
      <w:r w:rsidR="005F0633" w:rsidRPr="004809C0">
        <w:rPr>
          <w:rFonts w:ascii="Arial" w:hAnsi="Arial" w:cs="Arial"/>
          <w:sz w:val="22"/>
          <w:szCs w:val="22"/>
        </w:rPr>
        <w:t xml:space="preserve">ji umowy zmiany lub rezygnacji </w:t>
      </w:r>
      <w:r w:rsidRPr="004809C0">
        <w:rPr>
          <w:rFonts w:ascii="Arial" w:hAnsi="Arial" w:cs="Arial"/>
          <w:sz w:val="22"/>
          <w:szCs w:val="22"/>
        </w:rPr>
        <w:t>z Podwykonawców. Powyższe zmiany mogą być dokonane za uprzednią pisemną zgodą Zamawiającego.</w:t>
      </w:r>
      <w:r w:rsidRPr="004809C0">
        <w:rPr>
          <w:rFonts w:ascii="Arial" w:hAnsi="Arial" w:cs="Arial"/>
          <w:bCs/>
          <w:sz w:val="22"/>
          <w:szCs w:val="22"/>
        </w:rPr>
        <w:t xml:space="preserve"> </w:t>
      </w:r>
    </w:p>
    <w:p w14:paraId="56A39737" w14:textId="77777777" w:rsidR="00785478" w:rsidRPr="004809C0" w:rsidRDefault="00785478" w:rsidP="004809C0">
      <w:pPr>
        <w:pStyle w:val="Tekstpodstawowy11"/>
        <w:spacing w:before="0" w:after="0" w:line="360" w:lineRule="auto"/>
        <w:ind w:left="426" w:right="57" w:hanging="426"/>
        <w:jc w:val="center"/>
        <w:rPr>
          <w:rFonts w:ascii="Arial" w:hAnsi="Arial" w:cs="Arial"/>
          <w:bCs/>
          <w:sz w:val="22"/>
          <w:szCs w:val="22"/>
        </w:rPr>
      </w:pPr>
    </w:p>
    <w:p w14:paraId="5CED0C72" w14:textId="77777777" w:rsidR="00785478" w:rsidRPr="004809C0" w:rsidRDefault="00785478" w:rsidP="004809C0">
      <w:pPr>
        <w:pStyle w:val="Tekstpodstawowy2"/>
        <w:spacing w:before="0" w:after="0" w:line="360" w:lineRule="auto"/>
        <w:ind w:left="57" w:right="57"/>
        <w:jc w:val="center"/>
        <w:rPr>
          <w:rFonts w:ascii="Arial" w:hAnsi="Arial" w:cs="Arial"/>
          <w:b/>
          <w:sz w:val="22"/>
          <w:szCs w:val="22"/>
        </w:rPr>
      </w:pPr>
      <w:r w:rsidRPr="004809C0">
        <w:rPr>
          <w:rFonts w:ascii="Arial" w:hAnsi="Arial" w:cs="Arial"/>
          <w:b/>
          <w:sz w:val="22"/>
          <w:szCs w:val="22"/>
        </w:rPr>
        <w:t>§ 10</w:t>
      </w:r>
    </w:p>
    <w:p w14:paraId="0D0347BC" w14:textId="77777777" w:rsidR="00785478" w:rsidRPr="004809C0" w:rsidRDefault="001A6EF4" w:rsidP="004809C0">
      <w:pPr>
        <w:pStyle w:val="Tekstpodstawowy2"/>
        <w:spacing w:before="0" w:after="0" w:line="360" w:lineRule="auto"/>
        <w:ind w:left="57" w:right="57"/>
        <w:jc w:val="center"/>
        <w:rPr>
          <w:rFonts w:ascii="Arial" w:hAnsi="Arial" w:cs="Arial"/>
          <w:b/>
          <w:sz w:val="22"/>
          <w:szCs w:val="22"/>
        </w:rPr>
      </w:pPr>
      <w:r w:rsidRPr="004809C0">
        <w:rPr>
          <w:rFonts w:ascii="Arial" w:hAnsi="Arial" w:cs="Arial"/>
          <w:b/>
          <w:sz w:val="22"/>
          <w:szCs w:val="22"/>
        </w:rPr>
        <w:t>Odstąpienie od umowy</w:t>
      </w:r>
    </w:p>
    <w:p w14:paraId="51E3B45D" w14:textId="77777777" w:rsidR="00785478" w:rsidRPr="004809C0" w:rsidRDefault="00785478" w:rsidP="004809C0">
      <w:pPr>
        <w:pStyle w:val="Tekstpodstawowy11"/>
        <w:numPr>
          <w:ilvl w:val="0"/>
          <w:numId w:val="37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Zamawiającemu przysługuje prawo odstąpienia od umowy w sytuacji gdy:</w:t>
      </w:r>
    </w:p>
    <w:p w14:paraId="278B2F0D" w14:textId="77777777" w:rsidR="00785478" w:rsidRPr="004809C0" w:rsidRDefault="00785478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Wykonawca utracił uprawnienia niezbędne do prowadzenia działalności, niezbędne do realizacji przedmiotu umowy, </w:t>
      </w:r>
    </w:p>
    <w:p w14:paraId="2198C258" w14:textId="77777777" w:rsidR="00785478" w:rsidRPr="004809C0" w:rsidRDefault="00785478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Wykonawca bez uzasadnienia nie podjął wykonywania obowiązków wynikających z niniejszej umowy lub przerwał ich wykonywanie, </w:t>
      </w:r>
    </w:p>
    <w:p w14:paraId="7C645B6B" w14:textId="77777777" w:rsidR="002B0A7B" w:rsidRPr="004809C0" w:rsidRDefault="00785478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Wykonawca narusza podstawowe obowiązki wynikające z niniejszej umowy lub spowodował działaniem albo zaniechaniem swoim lub osób, którzy w jego imieniu realizują przedmiot niniejszej umowy, zagrożenie życia lub zdrowia osób trzecich,</w:t>
      </w:r>
    </w:p>
    <w:p w14:paraId="31141394" w14:textId="77777777" w:rsidR="002B0A7B" w:rsidRPr="004809C0" w:rsidRDefault="002B0A7B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Wykonawca, pomimo trzykrotnych pisemnych zastrzeżeń Zamawiającego, nie wykonuje przedmiotu umowy zgodnie z warunkami umowy lub przedmiot umowy  wykonuje nienależycie,</w:t>
      </w:r>
    </w:p>
    <w:p w14:paraId="6A3FEA68" w14:textId="46BB5867" w:rsidR="007E6141" w:rsidRPr="004809C0" w:rsidRDefault="007E6141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– zgodnie z art. 456 ust. 1 pkt 1) </w:t>
      </w:r>
      <w:r w:rsidR="002B0A7B" w:rsidRPr="004809C0">
        <w:rPr>
          <w:rFonts w:ascii="Arial" w:hAnsi="Arial" w:cs="Arial"/>
          <w:sz w:val="22"/>
          <w:szCs w:val="22"/>
        </w:rPr>
        <w:t>Pzp,</w:t>
      </w:r>
    </w:p>
    <w:p w14:paraId="31108939" w14:textId="77777777" w:rsidR="007E6141" w:rsidRPr="004809C0" w:rsidRDefault="007E6141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Wykonawca wprowadził podwykonawcę bez akceptacji</w:t>
      </w:r>
      <w:r w:rsidRPr="004809C0">
        <w:rPr>
          <w:rFonts w:ascii="Arial" w:hAnsi="Arial" w:cs="Arial"/>
          <w:spacing w:val="-8"/>
          <w:sz w:val="22"/>
          <w:szCs w:val="22"/>
        </w:rPr>
        <w:t xml:space="preserve"> </w:t>
      </w:r>
      <w:r w:rsidRPr="004809C0">
        <w:rPr>
          <w:rFonts w:ascii="Arial" w:hAnsi="Arial" w:cs="Arial"/>
          <w:sz w:val="22"/>
          <w:szCs w:val="22"/>
        </w:rPr>
        <w:t>Zamawiającego</w:t>
      </w:r>
      <w:r w:rsidR="002B0A7B" w:rsidRPr="004809C0">
        <w:rPr>
          <w:rFonts w:ascii="Arial" w:hAnsi="Arial" w:cs="Arial"/>
          <w:sz w:val="22"/>
          <w:szCs w:val="22"/>
        </w:rPr>
        <w:t>,</w:t>
      </w:r>
    </w:p>
    <w:p w14:paraId="626D29B2" w14:textId="1C3B3652" w:rsidR="00785478" w:rsidRPr="004809C0" w:rsidRDefault="00785478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Wykonawca lub Podwykonawca nie zatrudnia pracowników na podstawie umów o pracę, w zakresie czynności określonych przez Zamawiającego w </w:t>
      </w:r>
      <w:r w:rsidRPr="004809C0">
        <w:rPr>
          <w:rFonts w:ascii="Arial" w:hAnsi="Arial" w:cs="Arial"/>
          <w:color w:val="auto"/>
          <w:sz w:val="22"/>
          <w:szCs w:val="22"/>
        </w:rPr>
        <w:t>SWZ</w:t>
      </w:r>
      <w:r w:rsidR="002B0A7B" w:rsidRPr="004809C0">
        <w:rPr>
          <w:rFonts w:ascii="Arial" w:hAnsi="Arial" w:cs="Arial"/>
          <w:color w:val="auto"/>
          <w:sz w:val="22"/>
          <w:szCs w:val="22"/>
        </w:rPr>
        <w:t>,</w:t>
      </w:r>
    </w:p>
    <w:p w14:paraId="10E57147" w14:textId="77777777" w:rsidR="00785478" w:rsidRPr="004809C0" w:rsidRDefault="00785478" w:rsidP="004809C0">
      <w:pPr>
        <w:pStyle w:val="Tekstpodstawowy11"/>
        <w:numPr>
          <w:ilvl w:val="0"/>
          <w:numId w:val="34"/>
        </w:numPr>
        <w:spacing w:before="0" w:after="0" w:line="360" w:lineRule="auto"/>
        <w:ind w:right="57" w:hanging="3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Wykonawca co najmniej trzykrotnie nie przekaże lub nie udostępni Zamawiającemu </w:t>
      </w:r>
      <w:r w:rsidR="00864069" w:rsidRPr="004809C0">
        <w:rPr>
          <w:rFonts w:ascii="Arial" w:hAnsi="Arial" w:cs="Arial"/>
          <w:sz w:val="22"/>
          <w:szCs w:val="22"/>
        </w:rPr>
        <w:br/>
      </w:r>
      <w:r w:rsidRPr="004809C0">
        <w:rPr>
          <w:rFonts w:ascii="Arial" w:hAnsi="Arial" w:cs="Arial"/>
          <w:sz w:val="22"/>
          <w:szCs w:val="22"/>
        </w:rPr>
        <w:t>we wskazanym przez niego terminie danych lub dokumentów dotyczących zatrudniania pracowników na podstawie umów o pracę w zakresie wskazanym w SWZ lub co najmniej trzykrotnie będzie uchylał się od kontroli Zamawiającego w tym zakresie.</w:t>
      </w:r>
    </w:p>
    <w:p w14:paraId="4D375B94" w14:textId="77777777" w:rsidR="00785478" w:rsidRPr="004809C0" w:rsidRDefault="00785478" w:rsidP="004809C0">
      <w:pPr>
        <w:widowControl/>
        <w:numPr>
          <w:ilvl w:val="0"/>
          <w:numId w:val="37"/>
        </w:numPr>
        <w:tabs>
          <w:tab w:val="left" w:pos="426"/>
        </w:tabs>
        <w:suppressAutoHyphens/>
        <w:autoSpaceDE/>
        <w:autoSpaceDN/>
        <w:spacing w:line="360" w:lineRule="auto"/>
        <w:ind w:left="414" w:hanging="357"/>
        <w:jc w:val="both"/>
      </w:pPr>
      <w:r w:rsidRPr="004809C0">
        <w:t>Z umownego prawa odstąpienia w przypadkach, o których mowa w ust. 1 niniejszego paragrafu, Zam</w:t>
      </w:r>
      <w:r w:rsidR="00AE629F" w:rsidRPr="004809C0">
        <w:t>awiający skorzysta w terminie 30</w:t>
      </w:r>
      <w:r w:rsidRPr="004809C0">
        <w:t xml:space="preserve"> dni, licząc od dnia powzięcia wiadomości o tychże okolicznościach (wymienionych w ust. 1 powyżej).</w:t>
      </w:r>
    </w:p>
    <w:p w14:paraId="5FC10BBD" w14:textId="77777777" w:rsidR="00785478" w:rsidRPr="004809C0" w:rsidRDefault="00785478" w:rsidP="004809C0">
      <w:pPr>
        <w:widowControl/>
        <w:numPr>
          <w:ilvl w:val="0"/>
          <w:numId w:val="37"/>
        </w:numPr>
        <w:tabs>
          <w:tab w:val="left" w:pos="426"/>
        </w:tabs>
        <w:suppressAutoHyphens/>
        <w:autoSpaceDE/>
        <w:autoSpaceDN/>
        <w:spacing w:line="360" w:lineRule="auto"/>
        <w:jc w:val="both"/>
      </w:pPr>
      <w:r w:rsidRPr="004809C0">
        <w:t>Odstąpienie od umowy powinno nastąpić w formie pisemnej, pod rygorem nieważności takiego oświadczenia i powinno zawierać uzasadnienie.</w:t>
      </w:r>
    </w:p>
    <w:p w14:paraId="0BEC3CBC" w14:textId="77777777" w:rsidR="00785478" w:rsidRPr="004809C0" w:rsidRDefault="00785478" w:rsidP="004809C0">
      <w:pPr>
        <w:spacing w:line="360" w:lineRule="auto"/>
        <w:jc w:val="both"/>
        <w:rPr>
          <w:b/>
        </w:rPr>
      </w:pPr>
    </w:p>
    <w:p w14:paraId="00E2C16E" w14:textId="77777777" w:rsidR="00785478" w:rsidRPr="004809C0" w:rsidRDefault="00785478" w:rsidP="004809C0">
      <w:pPr>
        <w:spacing w:line="360" w:lineRule="auto"/>
        <w:jc w:val="center"/>
        <w:rPr>
          <w:b/>
        </w:rPr>
      </w:pPr>
      <w:r w:rsidRPr="004809C0">
        <w:rPr>
          <w:b/>
        </w:rPr>
        <w:lastRenderedPageBreak/>
        <w:t>§ 11</w:t>
      </w:r>
    </w:p>
    <w:p w14:paraId="1623573B" w14:textId="77777777" w:rsidR="00785478" w:rsidRPr="004809C0" w:rsidRDefault="00E8268D" w:rsidP="004809C0">
      <w:pPr>
        <w:spacing w:line="360" w:lineRule="auto"/>
        <w:jc w:val="center"/>
        <w:rPr>
          <w:b/>
        </w:rPr>
      </w:pPr>
      <w:r w:rsidRPr="004809C0">
        <w:rPr>
          <w:b/>
        </w:rPr>
        <w:t>Przedstawiciele stron</w:t>
      </w:r>
    </w:p>
    <w:p w14:paraId="64D623BC" w14:textId="77777777" w:rsidR="00785478" w:rsidRPr="004809C0" w:rsidRDefault="00785478" w:rsidP="004809C0">
      <w:pPr>
        <w:pStyle w:val="Tekstpodstawowy11"/>
        <w:numPr>
          <w:ilvl w:val="0"/>
          <w:numId w:val="35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Ze strony Zamawiającego upoważnionym do nadzoru i koordynowania prac związanych z realizacją niniejszej umowy, jest ……………….</w:t>
      </w:r>
      <w:r w:rsidR="00E8268D" w:rsidRPr="004809C0">
        <w:rPr>
          <w:rFonts w:ascii="Arial" w:hAnsi="Arial" w:cs="Arial"/>
          <w:sz w:val="22"/>
          <w:szCs w:val="22"/>
        </w:rPr>
        <w:t xml:space="preserve"> nr tel.</w:t>
      </w:r>
      <w:r w:rsidRPr="004809C0">
        <w:rPr>
          <w:rFonts w:ascii="Arial" w:hAnsi="Arial" w:cs="Arial"/>
          <w:sz w:val="22"/>
          <w:szCs w:val="22"/>
        </w:rPr>
        <w:t>…………………………….., e-mail……………………..</w:t>
      </w:r>
    </w:p>
    <w:p w14:paraId="0625DC92" w14:textId="77777777" w:rsidR="00785478" w:rsidRPr="004809C0" w:rsidRDefault="00785478" w:rsidP="004809C0">
      <w:pPr>
        <w:pStyle w:val="Tekstpodstawowy11"/>
        <w:numPr>
          <w:ilvl w:val="0"/>
          <w:numId w:val="35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 xml:space="preserve">Ze strony Wykonawcy do kontaktów w sprawie realizacji umowy upoważniony jest: ........................... </w:t>
      </w:r>
      <w:r w:rsidR="00C6100D" w:rsidRPr="004809C0">
        <w:rPr>
          <w:rFonts w:ascii="Arial" w:hAnsi="Arial" w:cs="Arial"/>
          <w:sz w:val="22"/>
          <w:szCs w:val="22"/>
        </w:rPr>
        <w:br/>
      </w:r>
      <w:r w:rsidRPr="004809C0">
        <w:rPr>
          <w:rFonts w:ascii="Arial" w:hAnsi="Arial" w:cs="Arial"/>
          <w:sz w:val="22"/>
          <w:szCs w:val="22"/>
        </w:rPr>
        <w:t>tel.:  ………….., e-mail ………………….</w:t>
      </w:r>
    </w:p>
    <w:p w14:paraId="758B932B" w14:textId="77777777" w:rsidR="00785478" w:rsidRPr="004809C0" w:rsidRDefault="00785478" w:rsidP="004809C0">
      <w:pPr>
        <w:pStyle w:val="Tekstpodstawowy11"/>
        <w:numPr>
          <w:ilvl w:val="0"/>
          <w:numId w:val="35"/>
        </w:numPr>
        <w:spacing w:before="0" w:after="0" w:line="360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4809C0">
        <w:rPr>
          <w:rFonts w:ascii="Arial" w:hAnsi="Arial" w:cs="Arial"/>
          <w:sz w:val="22"/>
          <w:szCs w:val="22"/>
        </w:rPr>
        <w:t>Strony ustalają, że w przypadku konieczności zmiany upoważnionych przedstawicieli nie jest wymagana forma aneksu, lecz pisemne zawiadomienie drugiej strony.</w:t>
      </w:r>
    </w:p>
    <w:p w14:paraId="0699D96D" w14:textId="77777777" w:rsidR="00785478" w:rsidRPr="004809C0" w:rsidRDefault="00785478" w:rsidP="004809C0">
      <w:pPr>
        <w:pStyle w:val="Tekstpodstawowy11"/>
        <w:spacing w:before="0" w:after="0" w:line="360" w:lineRule="auto"/>
        <w:ind w:left="417" w:right="57"/>
        <w:jc w:val="both"/>
        <w:rPr>
          <w:rFonts w:ascii="Arial" w:hAnsi="Arial" w:cs="Arial"/>
          <w:sz w:val="22"/>
          <w:szCs w:val="22"/>
        </w:rPr>
      </w:pPr>
    </w:p>
    <w:p w14:paraId="5736E75D" w14:textId="77777777" w:rsidR="00785478" w:rsidRPr="004809C0" w:rsidRDefault="00785478" w:rsidP="004809C0">
      <w:pPr>
        <w:pStyle w:val="Nagwek1"/>
        <w:spacing w:before="0" w:line="360" w:lineRule="auto"/>
        <w:ind w:left="0" w:right="57"/>
        <w:rPr>
          <w:sz w:val="22"/>
          <w:szCs w:val="22"/>
        </w:rPr>
      </w:pPr>
      <w:r w:rsidRPr="004809C0">
        <w:rPr>
          <w:sz w:val="22"/>
          <w:szCs w:val="22"/>
        </w:rPr>
        <w:t>§ 12</w:t>
      </w:r>
    </w:p>
    <w:tbl>
      <w:tblPr>
        <w:tblW w:w="0" w:type="auto"/>
        <w:tblInd w:w="-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11"/>
        <w:gridCol w:w="249"/>
      </w:tblGrid>
      <w:tr w:rsidR="00785478" w:rsidRPr="004809C0" w14:paraId="6E5E4330" w14:textId="77777777" w:rsidTr="005922B3">
        <w:tc>
          <w:tcPr>
            <w:tcW w:w="9111" w:type="dxa"/>
            <w:shd w:val="clear" w:color="auto" w:fill="auto"/>
            <w:vAlign w:val="center"/>
          </w:tcPr>
          <w:p w14:paraId="7056C089" w14:textId="77777777" w:rsidR="00785478" w:rsidRPr="004809C0" w:rsidRDefault="00E8268D" w:rsidP="004809C0">
            <w:pPr>
              <w:snapToGrid w:val="0"/>
              <w:spacing w:line="360" w:lineRule="auto"/>
              <w:ind w:left="57" w:right="57"/>
              <w:jc w:val="center"/>
              <w:rPr>
                <w:b/>
              </w:rPr>
            </w:pPr>
            <w:r w:rsidRPr="004809C0">
              <w:rPr>
                <w:b/>
              </w:rPr>
              <w:t>Postanowienia końcowe</w:t>
            </w:r>
          </w:p>
        </w:tc>
        <w:tc>
          <w:tcPr>
            <w:tcW w:w="249" w:type="dxa"/>
            <w:shd w:val="clear" w:color="auto" w:fill="auto"/>
            <w:vAlign w:val="center"/>
          </w:tcPr>
          <w:p w14:paraId="4B253B3C" w14:textId="77777777" w:rsidR="00785478" w:rsidRPr="004809C0" w:rsidRDefault="00785478" w:rsidP="004809C0">
            <w:pPr>
              <w:snapToGrid w:val="0"/>
              <w:spacing w:line="360" w:lineRule="auto"/>
              <w:ind w:left="57" w:right="57"/>
              <w:jc w:val="center"/>
              <w:rPr>
                <w:b/>
              </w:rPr>
            </w:pPr>
          </w:p>
        </w:tc>
      </w:tr>
    </w:tbl>
    <w:p w14:paraId="314472D6" w14:textId="77777777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 xml:space="preserve">Wszelkie zmiany do umowy poza zmianą adresu Zamawiającego, Wykonawcy,  zmianą upoważnionych przedstawicieli, o których mowa w § 11 ust. 1 i 2 umowy wymagają pod rygorem nieważności zachowania formy pisemnej w formie aneksu. </w:t>
      </w:r>
    </w:p>
    <w:p w14:paraId="29F652E3" w14:textId="2E315449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 xml:space="preserve">Wykonawca zobowiązany jest do niezwłocznego informowania Zamawiającego o każdej zmianie adresu siedziby i o każdej innej zmianie w działalności mogącej mieć wpływ </w:t>
      </w:r>
      <w:r w:rsidR="00E8268D" w:rsidRPr="004809C0">
        <w:t xml:space="preserve"> </w:t>
      </w:r>
      <w:r w:rsidRPr="004809C0">
        <w:t>na realizację</w:t>
      </w:r>
      <w:r w:rsidR="004809C0">
        <w:t> </w:t>
      </w:r>
      <w:r w:rsidRPr="004809C0">
        <w:t xml:space="preserve">umowy. </w:t>
      </w:r>
      <w:r w:rsidR="00E8268D" w:rsidRPr="004809C0">
        <w:br/>
      </w:r>
      <w:r w:rsidRPr="004809C0">
        <w:t>W przypadku niedopełnienia tego obowiązku Wykonawcę będą obciążać ewentualne koszty mogące</w:t>
      </w:r>
      <w:r w:rsidR="00E8268D" w:rsidRPr="004809C0">
        <w:t xml:space="preserve"> </w:t>
      </w:r>
      <w:r w:rsidRPr="004809C0">
        <w:t xml:space="preserve">powstać wskutek zaniechania. Pisma doręczone </w:t>
      </w:r>
      <w:r w:rsidR="00E8268D" w:rsidRPr="004809C0">
        <w:t xml:space="preserve"> </w:t>
      </w:r>
      <w:r w:rsidRPr="004809C0">
        <w:t>na ostatni ze znanych adresów stron uznaje się za skutecznie doręczone.</w:t>
      </w:r>
    </w:p>
    <w:p w14:paraId="69D68B74" w14:textId="77777777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>Wykonawca ponosi pełną odpowiedzialność za s</w:t>
      </w:r>
      <w:r w:rsidR="004B4E0A" w:rsidRPr="004809C0">
        <w:t xml:space="preserve">zkody wyrządzone osobom trzecim </w:t>
      </w:r>
      <w:r w:rsidRPr="004809C0">
        <w:t xml:space="preserve">w związku </w:t>
      </w:r>
      <w:r w:rsidR="004B4E0A" w:rsidRPr="004809C0">
        <w:br/>
      </w:r>
      <w:r w:rsidRPr="004809C0">
        <w:t>z realizacją przedmiotu umowy.</w:t>
      </w:r>
    </w:p>
    <w:p w14:paraId="66B0DBCC" w14:textId="56ADAEC4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 xml:space="preserve">W sprawach nieuregulowanych niniejszą umową mają zastosowanie właściwe przepisy powszechnie obowiązujące, w szczególności przepisy: ustawy Pzp, ustawy z dnia 23 kwietnia 1964 r. Kodeks Cywilny </w:t>
      </w:r>
      <w:r w:rsidR="004B4E0A" w:rsidRPr="004809C0">
        <w:t>(t.j. Dz. U. z 2024 r. poz. 1061)</w:t>
      </w:r>
      <w:r w:rsidRPr="004809C0">
        <w:t xml:space="preserve">, ustawy </w:t>
      </w:r>
      <w:r w:rsidR="00701B25" w:rsidRPr="004809C0">
        <w:t xml:space="preserve"> </w:t>
      </w:r>
      <w:r w:rsidRPr="004809C0">
        <w:t xml:space="preserve">z dnia 27 kwietnia 2001 r. Prawo ochrony środowiska , ustawy z dnia 14 grudnia 2012 r. o odpadach i ustawy z dnia 13 września 1996 r. o utrzymaniu czystości i porządku </w:t>
      </w:r>
      <w:r w:rsidR="00701B25" w:rsidRPr="004809C0">
        <w:t xml:space="preserve"> </w:t>
      </w:r>
      <w:r w:rsidRPr="004809C0">
        <w:t>w gminach.</w:t>
      </w:r>
    </w:p>
    <w:p w14:paraId="29ED0836" w14:textId="77777777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>Właściwym do rozpoznania sporów wynikłych na tle realizacji niniejszej umowy jest Sąd właściwy miejscowo dla siedziby Zamawiającego.</w:t>
      </w:r>
    </w:p>
    <w:p w14:paraId="0560D710" w14:textId="77777777" w:rsidR="00785478" w:rsidRPr="004809C0" w:rsidRDefault="00785478" w:rsidP="004809C0">
      <w:pPr>
        <w:pStyle w:val="Akapitzlist"/>
        <w:widowControl/>
        <w:numPr>
          <w:ilvl w:val="0"/>
          <w:numId w:val="29"/>
        </w:numPr>
        <w:tabs>
          <w:tab w:val="left" w:pos="426"/>
        </w:tabs>
        <w:suppressAutoHyphens/>
        <w:autoSpaceDE/>
        <w:autoSpaceDN/>
        <w:spacing w:line="360" w:lineRule="auto"/>
        <w:ind w:left="426" w:hanging="426"/>
      </w:pPr>
      <w:r w:rsidRPr="004809C0">
        <w:t>Umowę niniejszą wraz załącznikami sporządzono w dwóch jednobrzmiących egzemplarzach, po jednym egzemplarzu dla każdej ze stron.</w:t>
      </w:r>
    </w:p>
    <w:p w14:paraId="6F273350" w14:textId="77777777" w:rsidR="00785478" w:rsidRPr="004809C0" w:rsidRDefault="00785478" w:rsidP="004809C0">
      <w:pPr>
        <w:pStyle w:val="Akapitzlist"/>
        <w:tabs>
          <w:tab w:val="left" w:pos="426"/>
        </w:tabs>
        <w:spacing w:line="360" w:lineRule="auto"/>
      </w:pPr>
    </w:p>
    <w:p w14:paraId="4DE86E3C" w14:textId="77777777" w:rsidR="00785478" w:rsidRPr="004809C0" w:rsidRDefault="00785478" w:rsidP="004809C0">
      <w:pPr>
        <w:pStyle w:val="Akapitzlist"/>
        <w:tabs>
          <w:tab w:val="left" w:pos="426"/>
        </w:tabs>
        <w:spacing w:line="360" w:lineRule="auto"/>
      </w:pPr>
    </w:p>
    <w:p w14:paraId="68D9DC78" w14:textId="77777777" w:rsidR="00785478" w:rsidRPr="004809C0" w:rsidRDefault="00785478" w:rsidP="004809C0">
      <w:pPr>
        <w:spacing w:line="360" w:lineRule="auto"/>
        <w:ind w:right="57"/>
        <w:jc w:val="both"/>
        <w:rPr>
          <w:b/>
        </w:rPr>
      </w:pPr>
      <w:r w:rsidRPr="004809C0">
        <w:rPr>
          <w:b/>
        </w:rPr>
        <w:t>ZAŁĄCZNIKI, stanowiące integralną część Umowy:</w:t>
      </w:r>
    </w:p>
    <w:p w14:paraId="08EBDE49" w14:textId="77777777" w:rsidR="00785478" w:rsidRPr="004809C0" w:rsidRDefault="00785478" w:rsidP="004809C0">
      <w:pPr>
        <w:pStyle w:val="Tekstpodstawowy"/>
        <w:widowControl/>
        <w:numPr>
          <w:ilvl w:val="1"/>
          <w:numId w:val="28"/>
        </w:numPr>
        <w:tabs>
          <w:tab w:val="clear" w:pos="1440"/>
        </w:tabs>
        <w:overflowPunct w:val="0"/>
        <w:autoSpaceDN/>
        <w:spacing w:line="360" w:lineRule="auto"/>
        <w:ind w:left="284" w:right="57" w:hanging="284"/>
        <w:textAlignment w:val="baseline"/>
        <w:rPr>
          <w:b/>
          <w:sz w:val="22"/>
          <w:szCs w:val="22"/>
        </w:rPr>
      </w:pPr>
      <w:r w:rsidRPr="004809C0">
        <w:rPr>
          <w:sz w:val="22"/>
          <w:szCs w:val="22"/>
        </w:rPr>
        <w:t>Załącznik nr 1 –</w:t>
      </w:r>
      <w:r w:rsidRPr="004809C0">
        <w:rPr>
          <w:b/>
          <w:sz w:val="22"/>
          <w:szCs w:val="22"/>
        </w:rPr>
        <w:t xml:space="preserve"> oferta Wykonawcy</w:t>
      </w:r>
    </w:p>
    <w:p w14:paraId="5BBB3F34" w14:textId="77777777" w:rsidR="00785478" w:rsidRPr="004809C0" w:rsidRDefault="00785478" w:rsidP="004809C0">
      <w:pPr>
        <w:pStyle w:val="Tekstpodstawowy"/>
        <w:widowControl/>
        <w:numPr>
          <w:ilvl w:val="1"/>
          <w:numId w:val="28"/>
        </w:numPr>
        <w:tabs>
          <w:tab w:val="clear" w:pos="1440"/>
          <w:tab w:val="num" w:pos="-1701"/>
        </w:tabs>
        <w:overflowPunct w:val="0"/>
        <w:autoSpaceDN/>
        <w:spacing w:line="360" w:lineRule="auto"/>
        <w:ind w:left="284" w:right="57" w:hanging="284"/>
        <w:textAlignment w:val="baseline"/>
        <w:rPr>
          <w:b/>
          <w:sz w:val="22"/>
          <w:szCs w:val="22"/>
        </w:rPr>
      </w:pPr>
      <w:r w:rsidRPr="004809C0">
        <w:rPr>
          <w:sz w:val="22"/>
          <w:szCs w:val="22"/>
        </w:rPr>
        <w:lastRenderedPageBreak/>
        <w:t>Załącznik nr 2 –</w:t>
      </w:r>
      <w:r w:rsidRPr="004809C0">
        <w:rPr>
          <w:b/>
          <w:sz w:val="22"/>
          <w:szCs w:val="22"/>
        </w:rPr>
        <w:t xml:space="preserve"> SWZ</w:t>
      </w:r>
    </w:p>
    <w:p w14:paraId="39749FEF" w14:textId="77777777" w:rsidR="00785478" w:rsidRPr="004809C0" w:rsidRDefault="00785478" w:rsidP="004809C0">
      <w:pPr>
        <w:spacing w:line="360" w:lineRule="auto"/>
        <w:ind w:right="57"/>
        <w:jc w:val="both"/>
      </w:pPr>
    </w:p>
    <w:p w14:paraId="4A2858D5" w14:textId="77777777" w:rsidR="00785478" w:rsidRPr="004809C0" w:rsidRDefault="00785478" w:rsidP="004809C0">
      <w:pPr>
        <w:spacing w:line="360" w:lineRule="auto"/>
        <w:ind w:right="57"/>
        <w:jc w:val="both"/>
      </w:pPr>
    </w:p>
    <w:p w14:paraId="08E4C863" w14:textId="57FF470C" w:rsidR="00E0702F" w:rsidRPr="004809C0" w:rsidRDefault="00785478" w:rsidP="004809C0">
      <w:pPr>
        <w:pStyle w:val="Tekstpodstawowy"/>
        <w:spacing w:line="360" w:lineRule="auto"/>
        <w:ind w:left="502" w:right="57"/>
        <w:rPr>
          <w:sz w:val="22"/>
          <w:szCs w:val="22"/>
        </w:rPr>
      </w:pPr>
      <w:r w:rsidRPr="004809C0">
        <w:rPr>
          <w:b/>
          <w:sz w:val="22"/>
          <w:szCs w:val="22"/>
        </w:rPr>
        <w:t>ZAMAWIAJĄCY</w:t>
      </w:r>
      <w:r w:rsidRP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ab/>
      </w:r>
      <w:r w:rsidR="004809C0">
        <w:rPr>
          <w:b/>
          <w:sz w:val="22"/>
          <w:szCs w:val="22"/>
        </w:rPr>
        <w:tab/>
      </w:r>
      <w:r w:rsidR="004809C0">
        <w:rPr>
          <w:b/>
          <w:sz w:val="22"/>
          <w:szCs w:val="22"/>
        </w:rPr>
        <w:tab/>
      </w:r>
      <w:r w:rsidRPr="004809C0">
        <w:rPr>
          <w:b/>
          <w:sz w:val="22"/>
          <w:szCs w:val="22"/>
        </w:rPr>
        <w:t>WYKONAWCA</w:t>
      </w:r>
    </w:p>
    <w:p w14:paraId="4BE82BBF" w14:textId="77777777" w:rsidR="000D6F7C" w:rsidRPr="004809C0" w:rsidRDefault="000D6F7C" w:rsidP="004809C0">
      <w:pPr>
        <w:pStyle w:val="Nagwek1"/>
        <w:spacing w:before="0" w:line="360" w:lineRule="auto"/>
        <w:ind w:left="334"/>
        <w:jc w:val="both"/>
        <w:rPr>
          <w:sz w:val="22"/>
          <w:szCs w:val="22"/>
        </w:rPr>
      </w:pPr>
    </w:p>
    <w:p w14:paraId="24E3178E" w14:textId="77777777" w:rsidR="000D6F7C" w:rsidRPr="004809C0" w:rsidRDefault="000D6F7C" w:rsidP="004809C0">
      <w:pPr>
        <w:pStyle w:val="Nagwek1"/>
        <w:spacing w:before="0" w:line="360" w:lineRule="auto"/>
        <w:ind w:left="334"/>
        <w:jc w:val="both"/>
        <w:rPr>
          <w:sz w:val="22"/>
          <w:szCs w:val="22"/>
        </w:rPr>
      </w:pPr>
    </w:p>
    <w:p w14:paraId="370B5BE8" w14:textId="77777777" w:rsidR="000D6F7C" w:rsidRPr="004809C0" w:rsidRDefault="000D6F7C" w:rsidP="004809C0">
      <w:pPr>
        <w:pStyle w:val="Nagwek1"/>
        <w:spacing w:before="0" w:line="360" w:lineRule="auto"/>
        <w:ind w:left="334"/>
        <w:jc w:val="both"/>
        <w:rPr>
          <w:sz w:val="22"/>
          <w:szCs w:val="22"/>
        </w:rPr>
      </w:pPr>
    </w:p>
    <w:p w14:paraId="49D1AB66" w14:textId="77777777" w:rsidR="000D6F7C" w:rsidRPr="004809C0" w:rsidRDefault="000D6F7C" w:rsidP="004809C0">
      <w:pPr>
        <w:pStyle w:val="Nagwek1"/>
        <w:spacing w:before="0" w:line="360" w:lineRule="auto"/>
        <w:ind w:left="334"/>
        <w:jc w:val="both"/>
        <w:rPr>
          <w:sz w:val="22"/>
          <w:szCs w:val="22"/>
        </w:rPr>
      </w:pPr>
    </w:p>
    <w:p w14:paraId="0BA932E9" w14:textId="77777777" w:rsidR="00736607" w:rsidRPr="004809C0" w:rsidRDefault="00736607" w:rsidP="004809C0">
      <w:pPr>
        <w:pStyle w:val="Nagwek1"/>
        <w:spacing w:before="0" w:line="360" w:lineRule="auto"/>
        <w:ind w:left="0"/>
        <w:jc w:val="left"/>
        <w:rPr>
          <w:b w:val="0"/>
          <w:sz w:val="22"/>
          <w:szCs w:val="22"/>
        </w:rPr>
      </w:pPr>
    </w:p>
    <w:sectPr w:rsidR="00736607" w:rsidRPr="004809C0">
      <w:footerReference w:type="default" r:id="rId7"/>
      <w:pgSz w:w="11910" w:h="16840"/>
      <w:pgMar w:top="1320" w:right="1300" w:bottom="1220" w:left="960" w:header="0" w:footer="10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C10BF" w14:textId="77777777" w:rsidR="00E77654" w:rsidRDefault="00E77654">
      <w:r>
        <w:separator/>
      </w:r>
    </w:p>
  </w:endnote>
  <w:endnote w:type="continuationSeparator" w:id="0">
    <w:p w14:paraId="393E5565" w14:textId="77777777" w:rsidR="00E77654" w:rsidRDefault="00E7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PL">
    <w:altName w:val="Times New Roman"/>
    <w:charset w:val="EE"/>
    <w:family w:val="roman"/>
    <w:pitch w:val="default"/>
  </w:font>
  <w:font w:name="TimesNewRoman">
    <w:altName w:val="MS Gothic"/>
    <w:charset w:val="00"/>
    <w:family w:val="auto"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949D" w14:textId="77777777" w:rsidR="00736607" w:rsidRDefault="00735E03">
    <w:pPr>
      <w:pStyle w:val="Tekstpodstawowy"/>
      <w:spacing w:line="14" w:lineRule="auto"/>
      <w:ind w:left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B227CA" wp14:editId="55AD358A">
              <wp:simplePos x="0" y="0"/>
              <wp:positionH relativeFrom="page">
                <wp:posOffset>5822315</wp:posOffset>
              </wp:positionH>
              <wp:positionV relativeFrom="page">
                <wp:posOffset>9894570</wp:posOffset>
              </wp:positionV>
              <wp:extent cx="85026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2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BE212" w14:textId="77777777" w:rsidR="00736607" w:rsidRDefault="00227DA0">
                          <w:pPr>
                            <w:spacing w:before="12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0E7C">
                            <w:rPr>
                              <w:b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z </w:t>
                          </w:r>
                          <w:r w:rsidR="00223E6A">
                            <w:rPr>
                              <w:b/>
                              <w:sz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8.45pt;margin-top:779.1pt;width:66.9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GfqgIAAKgFAAAOAAAAZHJzL2Uyb0RvYy54bWysVG1vmzAQ/j5p/8Hyd8rLgARUUrUhTJO6&#10;F6ndD3DABGtgM9sJdNX++84mpGmrSdM2Plhn+/zcc3cPd3k1di06UKmY4Bn2LzyMKC9Fxfguw1/v&#10;C2eJkdKEV6QVnGb4gSp8tXr75nLoUxqIRrQVlQhAuEqHPsON1n3quqpsaEfUhegph8tayI5o2Mqd&#10;W0kyAHrXuoHnxe4gZNVLUVKl4DSfLvHK4tc1LfXnulZUozbDwE3bVdp1a1Z3dUnSnSR9w8ojDfIX&#10;LDrCOAQ9QeVEE7SX7BVUx0oplKj1RSk6V9Q1K6nNAbLxvRfZ3DWkpzYXKI7qT2VS/w+2/HT4IhGr&#10;oHcYcdJBi+7pqNGNGJFvqjP0KgWnux7c9AjHxtNkqvpbUX5TiIt1Q/iOXksphoaSCtjZl+7Z0wlH&#10;GZDt8FFUEIbstbBAYy07AwjFQIAOXXo4dcZQKeFwGXlBHGFUwpUfLzwvMtxcks6Pe6n0eyo6ZIwM&#10;S2i8BSeHW6Un19nFxOKiYG1rm9/yZweAOZ1AaHhq7gwJ28vHxEs2y80ydMIg3jihl+fOdbEOnbjw&#10;F1H+Ll+vc/+nieuHacOqinITZtaVH/5Z344KnxRxUpYSLasMnKGk5G67biU6ENB1Yb9jQc7c3Oc0&#10;bL0glxcp+UHo3QSJU8TLhRMWYeQkC2/peH5yk8RemIR58TylW8bpv6eEhgwnURBNWvptbp79XudG&#10;0o5pmBwt60AdJyeSGgVueGVbqwlrJ/usFIb+Uymg3XOjrV6NRCex6nE7AooR8VZUD6BcKUBZIE8Y&#10;d2A0Qv7AaIDRkWH1fU8kxaj9wEH9Zs7MhpyN7WwQXsLTDGuMJnOtp3m07yXbNYA8/V9cXMMfUjOr&#10;3icWQN1sYBzYJI6jy8yb8731ehqwq18AAAD//wMAUEsDBBQABgAIAAAAIQBWWI564QAAAA4BAAAP&#10;AAAAZHJzL2Rvd25yZXYueG1sTI/BboMwEETvlfIP1kbqrbETFQQUE0VVe6pUldBDjwY7gILXFDsJ&#10;/fsup/a4M0+zM/l+tgO7msn3DiVsNwKYwcbpHlsJn9XrQwLMB4VaDQ6NhB/jYV+s7nKVaXfD0lyP&#10;oWUUgj5TEroQxoxz33TGKr9xo0HyTm6yKtA5tVxP6kbhduA7IWJuVY/0oVOjee5Mcz5erITDF5Yv&#10;/fd7/VGeyr6qUoFv8VnK+/V8eAIWzBz+YFjqU3UoqFPtLqg9GySk2zgllIwoSnbAFkREgubUi5Y8&#10;RsCLnP+fUfwCAAD//wMAUEsBAi0AFAAGAAgAAAAhALaDOJL+AAAA4QEAABMAAAAAAAAAAAAAAAAA&#10;AAAAAFtDb250ZW50X1R5cGVzXS54bWxQSwECLQAUAAYACAAAACEAOP0h/9YAAACUAQAACwAAAAAA&#10;AAAAAAAAAAAvAQAAX3JlbHMvLnJlbHNQSwECLQAUAAYACAAAACEAGnwBn6oCAACoBQAADgAAAAAA&#10;AAAAAAAAAAAuAgAAZHJzL2Uyb0RvYy54bWxQSwECLQAUAAYACAAAACEAVliOeuEAAAAOAQAADwAA&#10;AAAAAAAAAAAAAAAEBQAAZHJzL2Rvd25yZXYueG1sUEsFBgAAAAAEAAQA8wAAABIGAAAAAA==&#10;" filled="f" stroked="f">
              <v:textbox inset="0,0,0,0">
                <w:txbxContent>
                  <w:p w:rsidR="00736607" w:rsidRDefault="00227DA0">
                    <w:pPr>
                      <w:spacing w:before="12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30E7C">
                      <w:rPr>
                        <w:b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z </w:t>
                    </w:r>
                    <w:r w:rsidR="00223E6A">
                      <w:rPr>
                        <w:b/>
                        <w:sz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C40F8" w14:textId="77777777" w:rsidR="00E77654" w:rsidRDefault="00E77654">
      <w:r>
        <w:separator/>
      </w:r>
    </w:p>
  </w:footnote>
  <w:footnote w:type="continuationSeparator" w:id="0">
    <w:p w14:paraId="00C5F34B" w14:textId="77777777" w:rsidR="00E77654" w:rsidRDefault="00E7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356"/>
        </w:tabs>
        <w:ind w:left="2356" w:hanging="396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8"/>
    <w:multiLevelType w:val="multilevel"/>
    <w:tmpl w:val="DB469304"/>
    <w:name w:val="WW8Num24"/>
    <w:lvl w:ilvl="0">
      <w:start w:val="1"/>
      <w:numFmt w:val="decimal"/>
      <w:lvlText w:val="%1."/>
      <w:lvlJc w:val="left"/>
      <w:pPr>
        <w:tabs>
          <w:tab w:val="num" w:pos="77"/>
        </w:tabs>
        <w:ind w:left="502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437"/>
        </w:tabs>
      </w:pPr>
    </w:lvl>
    <w:lvl w:ilvl="2">
      <w:numFmt w:val="decimal"/>
      <w:lvlText w:val=""/>
      <w:lvlJc w:val="left"/>
      <w:pPr>
        <w:tabs>
          <w:tab w:val="num" w:pos="437"/>
        </w:tabs>
      </w:pPr>
    </w:lvl>
    <w:lvl w:ilvl="3">
      <w:numFmt w:val="decimal"/>
      <w:lvlText w:val=""/>
      <w:lvlJc w:val="left"/>
      <w:pPr>
        <w:tabs>
          <w:tab w:val="num" w:pos="437"/>
        </w:tabs>
      </w:pPr>
    </w:lvl>
    <w:lvl w:ilvl="4">
      <w:numFmt w:val="decimal"/>
      <w:lvlText w:val=""/>
      <w:lvlJc w:val="left"/>
      <w:pPr>
        <w:tabs>
          <w:tab w:val="num" w:pos="437"/>
        </w:tabs>
      </w:pPr>
    </w:lvl>
    <w:lvl w:ilvl="5">
      <w:numFmt w:val="decimal"/>
      <w:lvlText w:val=""/>
      <w:lvlJc w:val="left"/>
      <w:pPr>
        <w:tabs>
          <w:tab w:val="num" w:pos="437"/>
        </w:tabs>
      </w:pPr>
    </w:lvl>
    <w:lvl w:ilvl="6">
      <w:numFmt w:val="decimal"/>
      <w:lvlText w:val=""/>
      <w:lvlJc w:val="left"/>
      <w:pPr>
        <w:tabs>
          <w:tab w:val="num" w:pos="437"/>
        </w:tabs>
      </w:pPr>
    </w:lvl>
    <w:lvl w:ilvl="7">
      <w:numFmt w:val="decimal"/>
      <w:lvlText w:val=""/>
      <w:lvlJc w:val="left"/>
      <w:pPr>
        <w:tabs>
          <w:tab w:val="num" w:pos="437"/>
        </w:tabs>
      </w:pPr>
    </w:lvl>
    <w:lvl w:ilvl="8">
      <w:numFmt w:val="decimal"/>
      <w:lvlText w:val=""/>
      <w:lvlJc w:val="left"/>
      <w:pPr>
        <w:tabs>
          <w:tab w:val="num" w:pos="437"/>
        </w:tabs>
      </w:pPr>
    </w:lvl>
  </w:abstractNum>
  <w:abstractNum w:abstractNumId="3" w15:restartNumberingAfterBreak="0">
    <w:nsid w:val="0000001E"/>
    <w:multiLevelType w:val="singleLevel"/>
    <w:tmpl w:val="C1706D40"/>
    <w:name w:val="WW8Num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3B603E6"/>
    <w:multiLevelType w:val="hybridMultilevel"/>
    <w:tmpl w:val="9BF0C43C"/>
    <w:lvl w:ilvl="0" w:tplc="B114DAA4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9F46FD2">
      <w:start w:val="1"/>
      <w:numFmt w:val="decimal"/>
      <w:lvlText w:val="%2)"/>
      <w:lvlJc w:val="left"/>
      <w:pPr>
        <w:ind w:left="1171" w:hanging="346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456003E0">
      <w:start w:val="1"/>
      <w:numFmt w:val="lowerLetter"/>
      <w:lvlText w:val="%3)"/>
      <w:lvlJc w:val="left"/>
      <w:pPr>
        <w:ind w:left="1536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20027806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4" w:tplc="E7E01736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5" w:tplc="EBBC4770">
      <w:numFmt w:val="bullet"/>
      <w:lvlText w:val="•"/>
      <w:lvlJc w:val="left"/>
      <w:pPr>
        <w:ind w:left="2891" w:hanging="360"/>
      </w:pPr>
      <w:rPr>
        <w:rFonts w:hint="default"/>
        <w:lang w:val="pl-PL" w:eastAsia="en-US" w:bidi="ar-SA"/>
      </w:rPr>
    </w:lvl>
    <w:lvl w:ilvl="6" w:tplc="F0E4DA5A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7" w:tplc="4CB664B0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8" w:tplc="3152971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C762CD1"/>
    <w:multiLevelType w:val="hybridMultilevel"/>
    <w:tmpl w:val="FB56DDDE"/>
    <w:lvl w:ilvl="0" w:tplc="1C2074C4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3F4BE76">
      <w:start w:val="1"/>
      <w:numFmt w:val="decimal"/>
      <w:lvlText w:val="%2)"/>
      <w:lvlJc w:val="left"/>
      <w:pPr>
        <w:ind w:left="1164" w:hanging="3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684ED83A">
      <w:numFmt w:val="bullet"/>
      <w:lvlText w:val="•"/>
      <w:lvlJc w:val="left"/>
      <w:pPr>
        <w:ind w:left="2102" w:hanging="308"/>
      </w:pPr>
      <w:rPr>
        <w:rFonts w:hint="default"/>
        <w:lang w:val="pl-PL" w:eastAsia="en-US" w:bidi="ar-SA"/>
      </w:rPr>
    </w:lvl>
    <w:lvl w:ilvl="3" w:tplc="C15A3D84">
      <w:numFmt w:val="bullet"/>
      <w:lvlText w:val="•"/>
      <w:lvlJc w:val="left"/>
      <w:pPr>
        <w:ind w:left="3045" w:hanging="308"/>
      </w:pPr>
      <w:rPr>
        <w:rFonts w:hint="default"/>
        <w:lang w:val="pl-PL" w:eastAsia="en-US" w:bidi="ar-SA"/>
      </w:rPr>
    </w:lvl>
    <w:lvl w:ilvl="4" w:tplc="78828E8A">
      <w:numFmt w:val="bullet"/>
      <w:lvlText w:val="•"/>
      <w:lvlJc w:val="left"/>
      <w:pPr>
        <w:ind w:left="3988" w:hanging="308"/>
      </w:pPr>
      <w:rPr>
        <w:rFonts w:hint="default"/>
        <w:lang w:val="pl-PL" w:eastAsia="en-US" w:bidi="ar-SA"/>
      </w:rPr>
    </w:lvl>
    <w:lvl w:ilvl="5" w:tplc="E9C001A4">
      <w:numFmt w:val="bullet"/>
      <w:lvlText w:val="•"/>
      <w:lvlJc w:val="left"/>
      <w:pPr>
        <w:ind w:left="4931" w:hanging="308"/>
      </w:pPr>
      <w:rPr>
        <w:rFonts w:hint="default"/>
        <w:lang w:val="pl-PL" w:eastAsia="en-US" w:bidi="ar-SA"/>
      </w:rPr>
    </w:lvl>
    <w:lvl w:ilvl="6" w:tplc="6FD009F8">
      <w:numFmt w:val="bullet"/>
      <w:lvlText w:val="•"/>
      <w:lvlJc w:val="left"/>
      <w:pPr>
        <w:ind w:left="5874" w:hanging="308"/>
      </w:pPr>
      <w:rPr>
        <w:rFonts w:hint="default"/>
        <w:lang w:val="pl-PL" w:eastAsia="en-US" w:bidi="ar-SA"/>
      </w:rPr>
    </w:lvl>
    <w:lvl w:ilvl="7" w:tplc="D730D06A">
      <w:numFmt w:val="bullet"/>
      <w:lvlText w:val="•"/>
      <w:lvlJc w:val="left"/>
      <w:pPr>
        <w:ind w:left="6817" w:hanging="308"/>
      </w:pPr>
      <w:rPr>
        <w:rFonts w:hint="default"/>
        <w:lang w:val="pl-PL" w:eastAsia="en-US" w:bidi="ar-SA"/>
      </w:rPr>
    </w:lvl>
    <w:lvl w:ilvl="8" w:tplc="E932B478">
      <w:numFmt w:val="bullet"/>
      <w:lvlText w:val="•"/>
      <w:lvlJc w:val="left"/>
      <w:pPr>
        <w:ind w:left="7760" w:hanging="308"/>
      </w:pPr>
      <w:rPr>
        <w:rFonts w:hint="default"/>
        <w:lang w:val="pl-PL" w:eastAsia="en-US" w:bidi="ar-SA"/>
      </w:rPr>
    </w:lvl>
  </w:abstractNum>
  <w:abstractNum w:abstractNumId="7" w15:restartNumberingAfterBreak="0">
    <w:nsid w:val="0C78137A"/>
    <w:multiLevelType w:val="hybridMultilevel"/>
    <w:tmpl w:val="E8C8E8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D3A2831"/>
    <w:multiLevelType w:val="hybridMultilevel"/>
    <w:tmpl w:val="E604B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E677A6"/>
    <w:multiLevelType w:val="hybridMultilevel"/>
    <w:tmpl w:val="36B2BB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757575"/>
    <w:multiLevelType w:val="hybridMultilevel"/>
    <w:tmpl w:val="8BAA707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2DA42415"/>
    <w:multiLevelType w:val="hybridMultilevel"/>
    <w:tmpl w:val="3318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22879"/>
    <w:multiLevelType w:val="hybridMultilevel"/>
    <w:tmpl w:val="56CE8D8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 w15:restartNumberingAfterBreak="0">
    <w:nsid w:val="34F02601"/>
    <w:multiLevelType w:val="hybridMultilevel"/>
    <w:tmpl w:val="3834725C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36A34C34"/>
    <w:multiLevelType w:val="hybridMultilevel"/>
    <w:tmpl w:val="ECA8718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C46DE8"/>
    <w:multiLevelType w:val="hybridMultilevel"/>
    <w:tmpl w:val="648829B0"/>
    <w:lvl w:ilvl="0" w:tplc="8C84155A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8202F7CE">
      <w:start w:val="1"/>
      <w:numFmt w:val="decimal"/>
      <w:lvlText w:val="%2)"/>
      <w:lvlJc w:val="left"/>
      <w:pPr>
        <w:ind w:left="1164" w:hanging="3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28128AD8">
      <w:numFmt w:val="bullet"/>
      <w:lvlText w:val="•"/>
      <w:lvlJc w:val="left"/>
      <w:pPr>
        <w:ind w:left="2102" w:hanging="308"/>
      </w:pPr>
      <w:rPr>
        <w:rFonts w:hint="default"/>
        <w:lang w:val="pl-PL" w:eastAsia="en-US" w:bidi="ar-SA"/>
      </w:rPr>
    </w:lvl>
    <w:lvl w:ilvl="3" w:tplc="FF122494">
      <w:numFmt w:val="bullet"/>
      <w:lvlText w:val="•"/>
      <w:lvlJc w:val="left"/>
      <w:pPr>
        <w:ind w:left="3045" w:hanging="308"/>
      </w:pPr>
      <w:rPr>
        <w:rFonts w:hint="default"/>
        <w:lang w:val="pl-PL" w:eastAsia="en-US" w:bidi="ar-SA"/>
      </w:rPr>
    </w:lvl>
    <w:lvl w:ilvl="4" w:tplc="A2E49F7E">
      <w:numFmt w:val="bullet"/>
      <w:lvlText w:val="•"/>
      <w:lvlJc w:val="left"/>
      <w:pPr>
        <w:ind w:left="3988" w:hanging="308"/>
      </w:pPr>
      <w:rPr>
        <w:rFonts w:hint="default"/>
        <w:lang w:val="pl-PL" w:eastAsia="en-US" w:bidi="ar-SA"/>
      </w:rPr>
    </w:lvl>
    <w:lvl w:ilvl="5" w:tplc="515A5E02">
      <w:numFmt w:val="bullet"/>
      <w:lvlText w:val="•"/>
      <w:lvlJc w:val="left"/>
      <w:pPr>
        <w:ind w:left="4931" w:hanging="308"/>
      </w:pPr>
      <w:rPr>
        <w:rFonts w:hint="default"/>
        <w:lang w:val="pl-PL" w:eastAsia="en-US" w:bidi="ar-SA"/>
      </w:rPr>
    </w:lvl>
    <w:lvl w:ilvl="6" w:tplc="CEC0345A">
      <w:numFmt w:val="bullet"/>
      <w:lvlText w:val="•"/>
      <w:lvlJc w:val="left"/>
      <w:pPr>
        <w:ind w:left="5874" w:hanging="308"/>
      </w:pPr>
      <w:rPr>
        <w:rFonts w:hint="default"/>
        <w:lang w:val="pl-PL" w:eastAsia="en-US" w:bidi="ar-SA"/>
      </w:rPr>
    </w:lvl>
    <w:lvl w:ilvl="7" w:tplc="F0384748">
      <w:numFmt w:val="bullet"/>
      <w:lvlText w:val="•"/>
      <w:lvlJc w:val="left"/>
      <w:pPr>
        <w:ind w:left="6817" w:hanging="308"/>
      </w:pPr>
      <w:rPr>
        <w:rFonts w:hint="default"/>
        <w:lang w:val="pl-PL" w:eastAsia="en-US" w:bidi="ar-SA"/>
      </w:rPr>
    </w:lvl>
    <w:lvl w:ilvl="8" w:tplc="F6629740">
      <w:numFmt w:val="bullet"/>
      <w:lvlText w:val="•"/>
      <w:lvlJc w:val="left"/>
      <w:pPr>
        <w:ind w:left="7760" w:hanging="308"/>
      </w:pPr>
      <w:rPr>
        <w:rFonts w:hint="default"/>
        <w:lang w:val="pl-PL" w:eastAsia="en-US" w:bidi="ar-SA"/>
      </w:rPr>
    </w:lvl>
  </w:abstractNum>
  <w:abstractNum w:abstractNumId="16" w15:restartNumberingAfterBreak="0">
    <w:nsid w:val="3A60376D"/>
    <w:multiLevelType w:val="hybridMultilevel"/>
    <w:tmpl w:val="B1685B36"/>
    <w:lvl w:ilvl="0" w:tplc="C1046208">
      <w:start w:val="1"/>
      <w:numFmt w:val="decimal"/>
      <w:lvlText w:val="%1."/>
      <w:lvlJc w:val="left"/>
      <w:pPr>
        <w:ind w:left="41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07B6CC0"/>
    <w:multiLevelType w:val="hybridMultilevel"/>
    <w:tmpl w:val="7EF85E38"/>
    <w:lvl w:ilvl="0" w:tplc="29368A74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D68476A">
      <w:numFmt w:val="bullet"/>
      <w:lvlText w:val="•"/>
      <w:lvlJc w:val="left"/>
      <w:pPr>
        <w:ind w:left="1630" w:hanging="284"/>
      </w:pPr>
      <w:rPr>
        <w:rFonts w:hint="default"/>
        <w:lang w:val="pl-PL" w:eastAsia="en-US" w:bidi="ar-SA"/>
      </w:rPr>
    </w:lvl>
    <w:lvl w:ilvl="2" w:tplc="41D03784">
      <w:numFmt w:val="bullet"/>
      <w:lvlText w:val="•"/>
      <w:lvlJc w:val="left"/>
      <w:pPr>
        <w:ind w:left="2521" w:hanging="284"/>
      </w:pPr>
      <w:rPr>
        <w:rFonts w:hint="default"/>
        <w:lang w:val="pl-PL" w:eastAsia="en-US" w:bidi="ar-SA"/>
      </w:rPr>
    </w:lvl>
    <w:lvl w:ilvl="3" w:tplc="0EB8134E">
      <w:numFmt w:val="bullet"/>
      <w:lvlText w:val="•"/>
      <w:lvlJc w:val="left"/>
      <w:pPr>
        <w:ind w:left="3411" w:hanging="284"/>
      </w:pPr>
      <w:rPr>
        <w:rFonts w:hint="default"/>
        <w:lang w:val="pl-PL" w:eastAsia="en-US" w:bidi="ar-SA"/>
      </w:rPr>
    </w:lvl>
    <w:lvl w:ilvl="4" w:tplc="1A268B1E">
      <w:numFmt w:val="bullet"/>
      <w:lvlText w:val="•"/>
      <w:lvlJc w:val="left"/>
      <w:pPr>
        <w:ind w:left="4302" w:hanging="284"/>
      </w:pPr>
      <w:rPr>
        <w:rFonts w:hint="default"/>
        <w:lang w:val="pl-PL" w:eastAsia="en-US" w:bidi="ar-SA"/>
      </w:rPr>
    </w:lvl>
    <w:lvl w:ilvl="5" w:tplc="A3D48C76">
      <w:numFmt w:val="bullet"/>
      <w:lvlText w:val="•"/>
      <w:lvlJc w:val="left"/>
      <w:pPr>
        <w:ind w:left="5193" w:hanging="284"/>
      </w:pPr>
      <w:rPr>
        <w:rFonts w:hint="default"/>
        <w:lang w:val="pl-PL" w:eastAsia="en-US" w:bidi="ar-SA"/>
      </w:rPr>
    </w:lvl>
    <w:lvl w:ilvl="6" w:tplc="0896BC68">
      <w:numFmt w:val="bullet"/>
      <w:lvlText w:val="•"/>
      <w:lvlJc w:val="left"/>
      <w:pPr>
        <w:ind w:left="6083" w:hanging="284"/>
      </w:pPr>
      <w:rPr>
        <w:rFonts w:hint="default"/>
        <w:lang w:val="pl-PL" w:eastAsia="en-US" w:bidi="ar-SA"/>
      </w:rPr>
    </w:lvl>
    <w:lvl w:ilvl="7" w:tplc="933E5AB6">
      <w:numFmt w:val="bullet"/>
      <w:lvlText w:val="•"/>
      <w:lvlJc w:val="left"/>
      <w:pPr>
        <w:ind w:left="6974" w:hanging="284"/>
      </w:pPr>
      <w:rPr>
        <w:rFonts w:hint="default"/>
        <w:lang w:val="pl-PL" w:eastAsia="en-US" w:bidi="ar-SA"/>
      </w:rPr>
    </w:lvl>
    <w:lvl w:ilvl="8" w:tplc="928C8EE0">
      <w:numFmt w:val="bullet"/>
      <w:lvlText w:val="•"/>
      <w:lvlJc w:val="left"/>
      <w:pPr>
        <w:ind w:left="7865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45156798"/>
    <w:multiLevelType w:val="hybridMultilevel"/>
    <w:tmpl w:val="1FA2D5D2"/>
    <w:lvl w:ilvl="0" w:tplc="6AA81E94">
      <w:start w:val="1"/>
      <w:numFmt w:val="decimal"/>
      <w:lvlText w:val="%1."/>
      <w:lvlJc w:val="left"/>
      <w:pPr>
        <w:ind w:left="739" w:hanging="284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9FA647D8">
      <w:start w:val="1"/>
      <w:numFmt w:val="decimal"/>
      <w:lvlText w:val="%2)"/>
      <w:lvlJc w:val="left"/>
      <w:pPr>
        <w:ind w:left="1164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787E06C0">
      <w:numFmt w:val="bullet"/>
      <w:lvlText w:val="•"/>
      <w:lvlJc w:val="left"/>
      <w:pPr>
        <w:ind w:left="2102" w:hanging="425"/>
      </w:pPr>
      <w:rPr>
        <w:rFonts w:hint="default"/>
        <w:lang w:val="pl-PL" w:eastAsia="en-US" w:bidi="ar-SA"/>
      </w:rPr>
    </w:lvl>
    <w:lvl w:ilvl="3" w:tplc="322C39E2">
      <w:numFmt w:val="bullet"/>
      <w:lvlText w:val="•"/>
      <w:lvlJc w:val="left"/>
      <w:pPr>
        <w:ind w:left="3045" w:hanging="425"/>
      </w:pPr>
      <w:rPr>
        <w:rFonts w:hint="default"/>
        <w:lang w:val="pl-PL" w:eastAsia="en-US" w:bidi="ar-SA"/>
      </w:rPr>
    </w:lvl>
    <w:lvl w:ilvl="4" w:tplc="1B7E1AFA">
      <w:numFmt w:val="bullet"/>
      <w:lvlText w:val="•"/>
      <w:lvlJc w:val="left"/>
      <w:pPr>
        <w:ind w:left="3988" w:hanging="425"/>
      </w:pPr>
      <w:rPr>
        <w:rFonts w:hint="default"/>
        <w:lang w:val="pl-PL" w:eastAsia="en-US" w:bidi="ar-SA"/>
      </w:rPr>
    </w:lvl>
    <w:lvl w:ilvl="5" w:tplc="3E28CD9C">
      <w:numFmt w:val="bullet"/>
      <w:lvlText w:val="•"/>
      <w:lvlJc w:val="left"/>
      <w:pPr>
        <w:ind w:left="4931" w:hanging="425"/>
      </w:pPr>
      <w:rPr>
        <w:rFonts w:hint="default"/>
        <w:lang w:val="pl-PL" w:eastAsia="en-US" w:bidi="ar-SA"/>
      </w:rPr>
    </w:lvl>
    <w:lvl w:ilvl="6" w:tplc="72186F2A">
      <w:numFmt w:val="bullet"/>
      <w:lvlText w:val="•"/>
      <w:lvlJc w:val="left"/>
      <w:pPr>
        <w:ind w:left="5874" w:hanging="425"/>
      </w:pPr>
      <w:rPr>
        <w:rFonts w:hint="default"/>
        <w:lang w:val="pl-PL" w:eastAsia="en-US" w:bidi="ar-SA"/>
      </w:rPr>
    </w:lvl>
    <w:lvl w:ilvl="7" w:tplc="29D88656">
      <w:numFmt w:val="bullet"/>
      <w:lvlText w:val="•"/>
      <w:lvlJc w:val="left"/>
      <w:pPr>
        <w:ind w:left="6817" w:hanging="425"/>
      </w:pPr>
      <w:rPr>
        <w:rFonts w:hint="default"/>
        <w:lang w:val="pl-PL" w:eastAsia="en-US" w:bidi="ar-SA"/>
      </w:rPr>
    </w:lvl>
    <w:lvl w:ilvl="8" w:tplc="F620D568">
      <w:numFmt w:val="bullet"/>
      <w:lvlText w:val="•"/>
      <w:lvlJc w:val="left"/>
      <w:pPr>
        <w:ind w:left="7760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46E90F2F"/>
    <w:multiLevelType w:val="hybridMultilevel"/>
    <w:tmpl w:val="6C905A92"/>
    <w:lvl w:ilvl="0" w:tplc="FA484252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CCD80C48">
      <w:start w:val="1"/>
      <w:numFmt w:val="decimal"/>
      <w:lvlText w:val="%2)"/>
      <w:lvlJc w:val="left"/>
      <w:pPr>
        <w:ind w:left="739" w:hanging="25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2" w:tplc="A3B60D16">
      <w:numFmt w:val="bullet"/>
      <w:lvlText w:val="•"/>
      <w:lvlJc w:val="left"/>
      <w:pPr>
        <w:ind w:left="2521" w:hanging="252"/>
      </w:pPr>
      <w:rPr>
        <w:rFonts w:hint="default"/>
        <w:lang w:val="pl-PL" w:eastAsia="en-US" w:bidi="ar-SA"/>
      </w:rPr>
    </w:lvl>
    <w:lvl w:ilvl="3" w:tplc="58DC81A0">
      <w:numFmt w:val="bullet"/>
      <w:lvlText w:val="•"/>
      <w:lvlJc w:val="left"/>
      <w:pPr>
        <w:ind w:left="3411" w:hanging="252"/>
      </w:pPr>
      <w:rPr>
        <w:rFonts w:hint="default"/>
        <w:lang w:val="pl-PL" w:eastAsia="en-US" w:bidi="ar-SA"/>
      </w:rPr>
    </w:lvl>
    <w:lvl w:ilvl="4" w:tplc="5AB663E4">
      <w:numFmt w:val="bullet"/>
      <w:lvlText w:val="•"/>
      <w:lvlJc w:val="left"/>
      <w:pPr>
        <w:ind w:left="4302" w:hanging="252"/>
      </w:pPr>
      <w:rPr>
        <w:rFonts w:hint="default"/>
        <w:lang w:val="pl-PL" w:eastAsia="en-US" w:bidi="ar-SA"/>
      </w:rPr>
    </w:lvl>
    <w:lvl w:ilvl="5" w:tplc="B69609B8">
      <w:numFmt w:val="bullet"/>
      <w:lvlText w:val="•"/>
      <w:lvlJc w:val="left"/>
      <w:pPr>
        <w:ind w:left="5193" w:hanging="252"/>
      </w:pPr>
      <w:rPr>
        <w:rFonts w:hint="default"/>
        <w:lang w:val="pl-PL" w:eastAsia="en-US" w:bidi="ar-SA"/>
      </w:rPr>
    </w:lvl>
    <w:lvl w:ilvl="6" w:tplc="176CF56C">
      <w:numFmt w:val="bullet"/>
      <w:lvlText w:val="•"/>
      <w:lvlJc w:val="left"/>
      <w:pPr>
        <w:ind w:left="6083" w:hanging="252"/>
      </w:pPr>
      <w:rPr>
        <w:rFonts w:hint="default"/>
        <w:lang w:val="pl-PL" w:eastAsia="en-US" w:bidi="ar-SA"/>
      </w:rPr>
    </w:lvl>
    <w:lvl w:ilvl="7" w:tplc="DC30AF7A">
      <w:numFmt w:val="bullet"/>
      <w:lvlText w:val="•"/>
      <w:lvlJc w:val="left"/>
      <w:pPr>
        <w:ind w:left="6974" w:hanging="252"/>
      </w:pPr>
      <w:rPr>
        <w:rFonts w:hint="default"/>
        <w:lang w:val="pl-PL" w:eastAsia="en-US" w:bidi="ar-SA"/>
      </w:rPr>
    </w:lvl>
    <w:lvl w:ilvl="8" w:tplc="7D406A1A">
      <w:numFmt w:val="bullet"/>
      <w:lvlText w:val="•"/>
      <w:lvlJc w:val="left"/>
      <w:pPr>
        <w:ind w:left="7865" w:hanging="252"/>
      </w:pPr>
      <w:rPr>
        <w:rFonts w:hint="default"/>
        <w:lang w:val="pl-PL" w:eastAsia="en-US" w:bidi="ar-SA"/>
      </w:rPr>
    </w:lvl>
  </w:abstractNum>
  <w:abstractNum w:abstractNumId="20" w15:restartNumberingAfterBreak="0">
    <w:nsid w:val="4838543F"/>
    <w:multiLevelType w:val="hybridMultilevel"/>
    <w:tmpl w:val="2EEA2644"/>
    <w:lvl w:ilvl="0" w:tplc="3588E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C5C3A"/>
    <w:multiLevelType w:val="hybridMultilevel"/>
    <w:tmpl w:val="02C0F12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4C326E68"/>
    <w:multiLevelType w:val="hybridMultilevel"/>
    <w:tmpl w:val="D0DE7168"/>
    <w:lvl w:ilvl="0" w:tplc="29A2AC32">
      <w:start w:val="1"/>
      <w:numFmt w:val="decimal"/>
      <w:lvlText w:val="%1."/>
      <w:lvlJc w:val="left"/>
      <w:pPr>
        <w:ind w:left="69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14" w:hanging="360"/>
      </w:pPr>
    </w:lvl>
    <w:lvl w:ilvl="2" w:tplc="0415001B" w:tentative="1">
      <w:start w:val="1"/>
      <w:numFmt w:val="lowerRoman"/>
      <w:lvlText w:val="%3."/>
      <w:lvlJc w:val="right"/>
      <w:pPr>
        <w:ind w:left="2134" w:hanging="180"/>
      </w:pPr>
    </w:lvl>
    <w:lvl w:ilvl="3" w:tplc="0415000F" w:tentative="1">
      <w:start w:val="1"/>
      <w:numFmt w:val="decimal"/>
      <w:lvlText w:val="%4."/>
      <w:lvlJc w:val="left"/>
      <w:pPr>
        <w:ind w:left="2854" w:hanging="360"/>
      </w:pPr>
    </w:lvl>
    <w:lvl w:ilvl="4" w:tplc="04150019" w:tentative="1">
      <w:start w:val="1"/>
      <w:numFmt w:val="lowerLetter"/>
      <w:lvlText w:val="%5."/>
      <w:lvlJc w:val="left"/>
      <w:pPr>
        <w:ind w:left="3574" w:hanging="360"/>
      </w:pPr>
    </w:lvl>
    <w:lvl w:ilvl="5" w:tplc="0415001B" w:tentative="1">
      <w:start w:val="1"/>
      <w:numFmt w:val="lowerRoman"/>
      <w:lvlText w:val="%6."/>
      <w:lvlJc w:val="right"/>
      <w:pPr>
        <w:ind w:left="4294" w:hanging="180"/>
      </w:pPr>
    </w:lvl>
    <w:lvl w:ilvl="6" w:tplc="0415000F" w:tentative="1">
      <w:start w:val="1"/>
      <w:numFmt w:val="decimal"/>
      <w:lvlText w:val="%7."/>
      <w:lvlJc w:val="left"/>
      <w:pPr>
        <w:ind w:left="5014" w:hanging="360"/>
      </w:pPr>
    </w:lvl>
    <w:lvl w:ilvl="7" w:tplc="04150019" w:tentative="1">
      <w:start w:val="1"/>
      <w:numFmt w:val="lowerLetter"/>
      <w:lvlText w:val="%8."/>
      <w:lvlJc w:val="left"/>
      <w:pPr>
        <w:ind w:left="5734" w:hanging="360"/>
      </w:pPr>
    </w:lvl>
    <w:lvl w:ilvl="8" w:tplc="0415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23" w15:restartNumberingAfterBreak="0">
    <w:nsid w:val="4FCE6787"/>
    <w:multiLevelType w:val="hybridMultilevel"/>
    <w:tmpl w:val="E460B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0E6B"/>
    <w:multiLevelType w:val="hybridMultilevel"/>
    <w:tmpl w:val="447A88A6"/>
    <w:lvl w:ilvl="0" w:tplc="04150011">
      <w:start w:val="1"/>
      <w:numFmt w:val="decimal"/>
      <w:lvlText w:val="%1)"/>
      <w:lvlJc w:val="left"/>
      <w:pPr>
        <w:ind w:left="1137" w:hanging="360"/>
      </w:p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52AE19A8"/>
    <w:multiLevelType w:val="hybridMultilevel"/>
    <w:tmpl w:val="F4CE2BF6"/>
    <w:lvl w:ilvl="0" w:tplc="FA5661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17CF2"/>
    <w:multiLevelType w:val="hybridMultilevel"/>
    <w:tmpl w:val="4DE01798"/>
    <w:lvl w:ilvl="0" w:tplc="8DD0C798">
      <w:start w:val="1"/>
      <w:numFmt w:val="decimal"/>
      <w:lvlText w:val="%1)"/>
      <w:lvlJc w:val="left"/>
      <w:pPr>
        <w:ind w:left="456" w:hanging="255"/>
      </w:pPr>
      <w:rPr>
        <w:rFonts w:hint="default"/>
        <w:b/>
        <w:bCs/>
        <w:w w:val="99"/>
        <w:lang w:val="pl-PL" w:eastAsia="en-US" w:bidi="ar-SA"/>
      </w:rPr>
    </w:lvl>
    <w:lvl w:ilvl="1" w:tplc="9BB8678C">
      <w:numFmt w:val="bullet"/>
      <w:lvlText w:val="•"/>
      <w:lvlJc w:val="left"/>
      <w:pPr>
        <w:ind w:left="1378" w:hanging="255"/>
      </w:pPr>
      <w:rPr>
        <w:rFonts w:hint="default"/>
        <w:lang w:val="pl-PL" w:eastAsia="en-US" w:bidi="ar-SA"/>
      </w:rPr>
    </w:lvl>
    <w:lvl w:ilvl="2" w:tplc="E49E08FA">
      <w:numFmt w:val="bullet"/>
      <w:lvlText w:val="•"/>
      <w:lvlJc w:val="left"/>
      <w:pPr>
        <w:ind w:left="2297" w:hanging="255"/>
      </w:pPr>
      <w:rPr>
        <w:rFonts w:hint="default"/>
        <w:lang w:val="pl-PL" w:eastAsia="en-US" w:bidi="ar-SA"/>
      </w:rPr>
    </w:lvl>
    <w:lvl w:ilvl="3" w:tplc="D9D8E8B8">
      <w:numFmt w:val="bullet"/>
      <w:lvlText w:val="•"/>
      <w:lvlJc w:val="left"/>
      <w:pPr>
        <w:ind w:left="3215" w:hanging="255"/>
      </w:pPr>
      <w:rPr>
        <w:rFonts w:hint="default"/>
        <w:lang w:val="pl-PL" w:eastAsia="en-US" w:bidi="ar-SA"/>
      </w:rPr>
    </w:lvl>
    <w:lvl w:ilvl="4" w:tplc="85B25D10">
      <w:numFmt w:val="bullet"/>
      <w:lvlText w:val="•"/>
      <w:lvlJc w:val="left"/>
      <w:pPr>
        <w:ind w:left="4134" w:hanging="255"/>
      </w:pPr>
      <w:rPr>
        <w:rFonts w:hint="default"/>
        <w:lang w:val="pl-PL" w:eastAsia="en-US" w:bidi="ar-SA"/>
      </w:rPr>
    </w:lvl>
    <w:lvl w:ilvl="5" w:tplc="8460C9DE">
      <w:numFmt w:val="bullet"/>
      <w:lvlText w:val="•"/>
      <w:lvlJc w:val="left"/>
      <w:pPr>
        <w:ind w:left="5053" w:hanging="255"/>
      </w:pPr>
      <w:rPr>
        <w:rFonts w:hint="default"/>
        <w:lang w:val="pl-PL" w:eastAsia="en-US" w:bidi="ar-SA"/>
      </w:rPr>
    </w:lvl>
    <w:lvl w:ilvl="6" w:tplc="08AE4E16">
      <w:numFmt w:val="bullet"/>
      <w:lvlText w:val="•"/>
      <w:lvlJc w:val="left"/>
      <w:pPr>
        <w:ind w:left="5971" w:hanging="255"/>
      </w:pPr>
      <w:rPr>
        <w:rFonts w:hint="default"/>
        <w:lang w:val="pl-PL" w:eastAsia="en-US" w:bidi="ar-SA"/>
      </w:rPr>
    </w:lvl>
    <w:lvl w:ilvl="7" w:tplc="F0B0238A">
      <w:numFmt w:val="bullet"/>
      <w:lvlText w:val="•"/>
      <w:lvlJc w:val="left"/>
      <w:pPr>
        <w:ind w:left="6890" w:hanging="255"/>
      </w:pPr>
      <w:rPr>
        <w:rFonts w:hint="default"/>
        <w:lang w:val="pl-PL" w:eastAsia="en-US" w:bidi="ar-SA"/>
      </w:rPr>
    </w:lvl>
    <w:lvl w:ilvl="8" w:tplc="D10677D6">
      <w:numFmt w:val="bullet"/>
      <w:lvlText w:val="•"/>
      <w:lvlJc w:val="left"/>
      <w:pPr>
        <w:ind w:left="7809" w:hanging="255"/>
      </w:pPr>
      <w:rPr>
        <w:rFonts w:hint="default"/>
        <w:lang w:val="pl-PL" w:eastAsia="en-US" w:bidi="ar-SA"/>
      </w:rPr>
    </w:lvl>
  </w:abstractNum>
  <w:abstractNum w:abstractNumId="27" w15:restartNumberingAfterBreak="0">
    <w:nsid w:val="54D65B4B"/>
    <w:multiLevelType w:val="hybridMultilevel"/>
    <w:tmpl w:val="33BC06D4"/>
    <w:lvl w:ilvl="0" w:tplc="39A4CE98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8E9172">
      <w:start w:val="1"/>
      <w:numFmt w:val="decimal"/>
      <w:lvlText w:val="%2)"/>
      <w:lvlJc w:val="left"/>
      <w:pPr>
        <w:ind w:left="739" w:hanging="24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3514C042">
      <w:numFmt w:val="bullet"/>
      <w:lvlText w:val="•"/>
      <w:lvlJc w:val="left"/>
      <w:pPr>
        <w:ind w:left="1316" w:hanging="245"/>
      </w:pPr>
      <w:rPr>
        <w:rFonts w:hint="default"/>
        <w:lang w:val="pl-PL" w:eastAsia="en-US" w:bidi="ar-SA"/>
      </w:rPr>
    </w:lvl>
    <w:lvl w:ilvl="3" w:tplc="3CA6204C">
      <w:numFmt w:val="bullet"/>
      <w:lvlText w:val="•"/>
      <w:lvlJc w:val="left"/>
      <w:pPr>
        <w:ind w:left="1605" w:hanging="245"/>
      </w:pPr>
      <w:rPr>
        <w:rFonts w:hint="default"/>
        <w:lang w:val="pl-PL" w:eastAsia="en-US" w:bidi="ar-SA"/>
      </w:rPr>
    </w:lvl>
    <w:lvl w:ilvl="4" w:tplc="539C2310">
      <w:numFmt w:val="bullet"/>
      <w:lvlText w:val="•"/>
      <w:lvlJc w:val="left"/>
      <w:pPr>
        <w:ind w:left="1893" w:hanging="245"/>
      </w:pPr>
      <w:rPr>
        <w:rFonts w:hint="default"/>
        <w:lang w:val="pl-PL" w:eastAsia="en-US" w:bidi="ar-SA"/>
      </w:rPr>
    </w:lvl>
    <w:lvl w:ilvl="5" w:tplc="725A5670">
      <w:numFmt w:val="bullet"/>
      <w:lvlText w:val="•"/>
      <w:lvlJc w:val="left"/>
      <w:pPr>
        <w:ind w:left="2182" w:hanging="245"/>
      </w:pPr>
      <w:rPr>
        <w:rFonts w:hint="default"/>
        <w:lang w:val="pl-PL" w:eastAsia="en-US" w:bidi="ar-SA"/>
      </w:rPr>
    </w:lvl>
    <w:lvl w:ilvl="6" w:tplc="5C521C9C">
      <w:numFmt w:val="bullet"/>
      <w:lvlText w:val="•"/>
      <w:lvlJc w:val="left"/>
      <w:pPr>
        <w:ind w:left="2470" w:hanging="245"/>
      </w:pPr>
      <w:rPr>
        <w:rFonts w:hint="default"/>
        <w:lang w:val="pl-PL" w:eastAsia="en-US" w:bidi="ar-SA"/>
      </w:rPr>
    </w:lvl>
    <w:lvl w:ilvl="7" w:tplc="F49ED8CC">
      <w:numFmt w:val="bullet"/>
      <w:lvlText w:val="•"/>
      <w:lvlJc w:val="left"/>
      <w:pPr>
        <w:ind w:left="2759" w:hanging="245"/>
      </w:pPr>
      <w:rPr>
        <w:rFonts w:hint="default"/>
        <w:lang w:val="pl-PL" w:eastAsia="en-US" w:bidi="ar-SA"/>
      </w:rPr>
    </w:lvl>
    <w:lvl w:ilvl="8" w:tplc="87DA32D6">
      <w:numFmt w:val="bullet"/>
      <w:lvlText w:val="•"/>
      <w:lvlJc w:val="left"/>
      <w:pPr>
        <w:ind w:left="3047" w:hanging="245"/>
      </w:pPr>
      <w:rPr>
        <w:rFonts w:hint="default"/>
        <w:lang w:val="pl-PL" w:eastAsia="en-US" w:bidi="ar-SA"/>
      </w:rPr>
    </w:lvl>
  </w:abstractNum>
  <w:abstractNum w:abstractNumId="28" w15:restartNumberingAfterBreak="0">
    <w:nsid w:val="63DE0B92"/>
    <w:multiLevelType w:val="hybridMultilevel"/>
    <w:tmpl w:val="1570AE36"/>
    <w:lvl w:ilvl="0" w:tplc="E9D41374">
      <w:start w:val="1"/>
      <w:numFmt w:val="decimal"/>
      <w:lvlText w:val="%1."/>
      <w:lvlJc w:val="left"/>
      <w:pPr>
        <w:ind w:left="456" w:hanging="26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B9801134">
      <w:numFmt w:val="bullet"/>
      <w:lvlText w:val="•"/>
      <w:lvlJc w:val="left"/>
      <w:pPr>
        <w:ind w:left="1378" w:hanging="262"/>
      </w:pPr>
      <w:rPr>
        <w:rFonts w:hint="default"/>
        <w:lang w:val="pl-PL" w:eastAsia="en-US" w:bidi="ar-SA"/>
      </w:rPr>
    </w:lvl>
    <w:lvl w:ilvl="2" w:tplc="3B70A16C">
      <w:numFmt w:val="bullet"/>
      <w:lvlText w:val="•"/>
      <w:lvlJc w:val="left"/>
      <w:pPr>
        <w:ind w:left="2297" w:hanging="262"/>
      </w:pPr>
      <w:rPr>
        <w:rFonts w:hint="default"/>
        <w:lang w:val="pl-PL" w:eastAsia="en-US" w:bidi="ar-SA"/>
      </w:rPr>
    </w:lvl>
    <w:lvl w:ilvl="3" w:tplc="1CE60530">
      <w:numFmt w:val="bullet"/>
      <w:lvlText w:val="•"/>
      <w:lvlJc w:val="left"/>
      <w:pPr>
        <w:ind w:left="3215" w:hanging="262"/>
      </w:pPr>
      <w:rPr>
        <w:rFonts w:hint="default"/>
        <w:lang w:val="pl-PL" w:eastAsia="en-US" w:bidi="ar-SA"/>
      </w:rPr>
    </w:lvl>
    <w:lvl w:ilvl="4" w:tplc="3E1E571C">
      <w:numFmt w:val="bullet"/>
      <w:lvlText w:val="•"/>
      <w:lvlJc w:val="left"/>
      <w:pPr>
        <w:ind w:left="4134" w:hanging="262"/>
      </w:pPr>
      <w:rPr>
        <w:rFonts w:hint="default"/>
        <w:lang w:val="pl-PL" w:eastAsia="en-US" w:bidi="ar-SA"/>
      </w:rPr>
    </w:lvl>
    <w:lvl w:ilvl="5" w:tplc="4600ECA0">
      <w:numFmt w:val="bullet"/>
      <w:lvlText w:val="•"/>
      <w:lvlJc w:val="left"/>
      <w:pPr>
        <w:ind w:left="5053" w:hanging="262"/>
      </w:pPr>
      <w:rPr>
        <w:rFonts w:hint="default"/>
        <w:lang w:val="pl-PL" w:eastAsia="en-US" w:bidi="ar-SA"/>
      </w:rPr>
    </w:lvl>
    <w:lvl w:ilvl="6" w:tplc="7C7AC060">
      <w:numFmt w:val="bullet"/>
      <w:lvlText w:val="•"/>
      <w:lvlJc w:val="left"/>
      <w:pPr>
        <w:ind w:left="5971" w:hanging="262"/>
      </w:pPr>
      <w:rPr>
        <w:rFonts w:hint="default"/>
        <w:lang w:val="pl-PL" w:eastAsia="en-US" w:bidi="ar-SA"/>
      </w:rPr>
    </w:lvl>
    <w:lvl w:ilvl="7" w:tplc="A56ED668">
      <w:numFmt w:val="bullet"/>
      <w:lvlText w:val="•"/>
      <w:lvlJc w:val="left"/>
      <w:pPr>
        <w:ind w:left="6890" w:hanging="262"/>
      </w:pPr>
      <w:rPr>
        <w:rFonts w:hint="default"/>
        <w:lang w:val="pl-PL" w:eastAsia="en-US" w:bidi="ar-SA"/>
      </w:rPr>
    </w:lvl>
    <w:lvl w:ilvl="8" w:tplc="D6086CB6">
      <w:numFmt w:val="bullet"/>
      <w:lvlText w:val="•"/>
      <w:lvlJc w:val="left"/>
      <w:pPr>
        <w:ind w:left="7809" w:hanging="262"/>
      </w:pPr>
      <w:rPr>
        <w:rFonts w:hint="default"/>
        <w:lang w:val="pl-PL" w:eastAsia="en-US" w:bidi="ar-SA"/>
      </w:rPr>
    </w:lvl>
  </w:abstractNum>
  <w:abstractNum w:abstractNumId="29" w15:restartNumberingAfterBreak="0">
    <w:nsid w:val="65000A1D"/>
    <w:multiLevelType w:val="hybridMultilevel"/>
    <w:tmpl w:val="434A008E"/>
    <w:lvl w:ilvl="0" w:tplc="B7D29B6E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0F2C4F6">
      <w:numFmt w:val="bullet"/>
      <w:lvlText w:val="•"/>
      <w:lvlJc w:val="left"/>
      <w:pPr>
        <w:ind w:left="1702" w:hanging="360"/>
      </w:pPr>
      <w:rPr>
        <w:rFonts w:hint="default"/>
        <w:lang w:val="pl-PL" w:eastAsia="en-US" w:bidi="ar-SA"/>
      </w:rPr>
    </w:lvl>
    <w:lvl w:ilvl="2" w:tplc="896A5046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EC5622F4">
      <w:numFmt w:val="bullet"/>
      <w:lvlText w:val="•"/>
      <w:lvlJc w:val="left"/>
      <w:pPr>
        <w:ind w:left="3467" w:hanging="360"/>
      </w:pPr>
      <w:rPr>
        <w:rFonts w:hint="default"/>
        <w:lang w:val="pl-PL" w:eastAsia="en-US" w:bidi="ar-SA"/>
      </w:rPr>
    </w:lvl>
    <w:lvl w:ilvl="4" w:tplc="3D02CD90">
      <w:numFmt w:val="bullet"/>
      <w:lvlText w:val="•"/>
      <w:lvlJc w:val="left"/>
      <w:pPr>
        <w:ind w:left="4350" w:hanging="360"/>
      </w:pPr>
      <w:rPr>
        <w:rFonts w:hint="default"/>
        <w:lang w:val="pl-PL" w:eastAsia="en-US" w:bidi="ar-SA"/>
      </w:rPr>
    </w:lvl>
    <w:lvl w:ilvl="5" w:tplc="9FB0BDDC">
      <w:numFmt w:val="bullet"/>
      <w:lvlText w:val="•"/>
      <w:lvlJc w:val="left"/>
      <w:pPr>
        <w:ind w:left="5233" w:hanging="360"/>
      </w:pPr>
      <w:rPr>
        <w:rFonts w:hint="default"/>
        <w:lang w:val="pl-PL" w:eastAsia="en-US" w:bidi="ar-SA"/>
      </w:rPr>
    </w:lvl>
    <w:lvl w:ilvl="6" w:tplc="3FAC128A">
      <w:numFmt w:val="bullet"/>
      <w:lvlText w:val="•"/>
      <w:lvlJc w:val="left"/>
      <w:pPr>
        <w:ind w:left="6115" w:hanging="360"/>
      </w:pPr>
      <w:rPr>
        <w:rFonts w:hint="default"/>
        <w:lang w:val="pl-PL" w:eastAsia="en-US" w:bidi="ar-SA"/>
      </w:rPr>
    </w:lvl>
    <w:lvl w:ilvl="7" w:tplc="8220A334">
      <w:numFmt w:val="bullet"/>
      <w:lvlText w:val="•"/>
      <w:lvlJc w:val="left"/>
      <w:pPr>
        <w:ind w:left="6998" w:hanging="360"/>
      </w:pPr>
      <w:rPr>
        <w:rFonts w:hint="default"/>
        <w:lang w:val="pl-PL" w:eastAsia="en-US" w:bidi="ar-SA"/>
      </w:rPr>
    </w:lvl>
    <w:lvl w:ilvl="8" w:tplc="904AD230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68683849"/>
    <w:multiLevelType w:val="hybridMultilevel"/>
    <w:tmpl w:val="0A080E18"/>
    <w:lvl w:ilvl="0" w:tplc="560A3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90167"/>
    <w:multiLevelType w:val="hybridMultilevel"/>
    <w:tmpl w:val="FB4881F6"/>
    <w:lvl w:ilvl="0" w:tplc="3D684E50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AF749742">
      <w:numFmt w:val="bullet"/>
      <w:lvlText w:val="•"/>
      <w:lvlJc w:val="left"/>
      <w:pPr>
        <w:ind w:left="1630" w:hanging="284"/>
      </w:pPr>
      <w:rPr>
        <w:rFonts w:hint="default"/>
        <w:lang w:val="pl-PL" w:eastAsia="en-US" w:bidi="ar-SA"/>
      </w:rPr>
    </w:lvl>
    <w:lvl w:ilvl="2" w:tplc="5B1A5728">
      <w:numFmt w:val="bullet"/>
      <w:lvlText w:val="•"/>
      <w:lvlJc w:val="left"/>
      <w:pPr>
        <w:ind w:left="2521" w:hanging="284"/>
      </w:pPr>
      <w:rPr>
        <w:rFonts w:hint="default"/>
        <w:lang w:val="pl-PL" w:eastAsia="en-US" w:bidi="ar-SA"/>
      </w:rPr>
    </w:lvl>
    <w:lvl w:ilvl="3" w:tplc="0FCEA3A0">
      <w:numFmt w:val="bullet"/>
      <w:lvlText w:val="•"/>
      <w:lvlJc w:val="left"/>
      <w:pPr>
        <w:ind w:left="3411" w:hanging="284"/>
      </w:pPr>
      <w:rPr>
        <w:rFonts w:hint="default"/>
        <w:lang w:val="pl-PL" w:eastAsia="en-US" w:bidi="ar-SA"/>
      </w:rPr>
    </w:lvl>
    <w:lvl w:ilvl="4" w:tplc="D3BA38EC">
      <w:numFmt w:val="bullet"/>
      <w:lvlText w:val="•"/>
      <w:lvlJc w:val="left"/>
      <w:pPr>
        <w:ind w:left="4302" w:hanging="284"/>
      </w:pPr>
      <w:rPr>
        <w:rFonts w:hint="default"/>
        <w:lang w:val="pl-PL" w:eastAsia="en-US" w:bidi="ar-SA"/>
      </w:rPr>
    </w:lvl>
    <w:lvl w:ilvl="5" w:tplc="2124AFE6">
      <w:numFmt w:val="bullet"/>
      <w:lvlText w:val="•"/>
      <w:lvlJc w:val="left"/>
      <w:pPr>
        <w:ind w:left="5193" w:hanging="284"/>
      </w:pPr>
      <w:rPr>
        <w:rFonts w:hint="default"/>
        <w:lang w:val="pl-PL" w:eastAsia="en-US" w:bidi="ar-SA"/>
      </w:rPr>
    </w:lvl>
    <w:lvl w:ilvl="6" w:tplc="82E044B6">
      <w:numFmt w:val="bullet"/>
      <w:lvlText w:val="•"/>
      <w:lvlJc w:val="left"/>
      <w:pPr>
        <w:ind w:left="6083" w:hanging="284"/>
      </w:pPr>
      <w:rPr>
        <w:rFonts w:hint="default"/>
        <w:lang w:val="pl-PL" w:eastAsia="en-US" w:bidi="ar-SA"/>
      </w:rPr>
    </w:lvl>
    <w:lvl w:ilvl="7" w:tplc="5B7C41A0">
      <w:numFmt w:val="bullet"/>
      <w:lvlText w:val="•"/>
      <w:lvlJc w:val="left"/>
      <w:pPr>
        <w:ind w:left="6974" w:hanging="284"/>
      </w:pPr>
      <w:rPr>
        <w:rFonts w:hint="default"/>
        <w:lang w:val="pl-PL" w:eastAsia="en-US" w:bidi="ar-SA"/>
      </w:rPr>
    </w:lvl>
    <w:lvl w:ilvl="8" w:tplc="F182A6F0">
      <w:numFmt w:val="bullet"/>
      <w:lvlText w:val="•"/>
      <w:lvlJc w:val="left"/>
      <w:pPr>
        <w:ind w:left="7865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D1A5407"/>
    <w:multiLevelType w:val="hybridMultilevel"/>
    <w:tmpl w:val="99561C8C"/>
    <w:lvl w:ilvl="0" w:tplc="8D66F252">
      <w:start w:val="1"/>
      <w:numFmt w:val="decimal"/>
      <w:lvlText w:val="%1."/>
      <w:lvlJc w:val="left"/>
      <w:pPr>
        <w:ind w:left="739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4042548">
      <w:numFmt w:val="bullet"/>
      <w:lvlText w:val="•"/>
      <w:lvlJc w:val="left"/>
      <w:pPr>
        <w:ind w:left="1630" w:hanging="284"/>
      </w:pPr>
      <w:rPr>
        <w:rFonts w:hint="default"/>
        <w:lang w:val="pl-PL" w:eastAsia="en-US" w:bidi="ar-SA"/>
      </w:rPr>
    </w:lvl>
    <w:lvl w:ilvl="2" w:tplc="B2CA7252">
      <w:numFmt w:val="bullet"/>
      <w:lvlText w:val="•"/>
      <w:lvlJc w:val="left"/>
      <w:pPr>
        <w:ind w:left="2521" w:hanging="284"/>
      </w:pPr>
      <w:rPr>
        <w:rFonts w:hint="default"/>
        <w:lang w:val="pl-PL" w:eastAsia="en-US" w:bidi="ar-SA"/>
      </w:rPr>
    </w:lvl>
    <w:lvl w:ilvl="3" w:tplc="52469870">
      <w:numFmt w:val="bullet"/>
      <w:lvlText w:val="•"/>
      <w:lvlJc w:val="left"/>
      <w:pPr>
        <w:ind w:left="3411" w:hanging="284"/>
      </w:pPr>
      <w:rPr>
        <w:rFonts w:hint="default"/>
        <w:lang w:val="pl-PL" w:eastAsia="en-US" w:bidi="ar-SA"/>
      </w:rPr>
    </w:lvl>
    <w:lvl w:ilvl="4" w:tplc="78B2B850">
      <w:numFmt w:val="bullet"/>
      <w:lvlText w:val="•"/>
      <w:lvlJc w:val="left"/>
      <w:pPr>
        <w:ind w:left="4302" w:hanging="284"/>
      </w:pPr>
      <w:rPr>
        <w:rFonts w:hint="default"/>
        <w:lang w:val="pl-PL" w:eastAsia="en-US" w:bidi="ar-SA"/>
      </w:rPr>
    </w:lvl>
    <w:lvl w:ilvl="5" w:tplc="7340C4B2">
      <w:numFmt w:val="bullet"/>
      <w:lvlText w:val="•"/>
      <w:lvlJc w:val="left"/>
      <w:pPr>
        <w:ind w:left="5193" w:hanging="284"/>
      </w:pPr>
      <w:rPr>
        <w:rFonts w:hint="default"/>
        <w:lang w:val="pl-PL" w:eastAsia="en-US" w:bidi="ar-SA"/>
      </w:rPr>
    </w:lvl>
    <w:lvl w:ilvl="6" w:tplc="87206320">
      <w:numFmt w:val="bullet"/>
      <w:lvlText w:val="•"/>
      <w:lvlJc w:val="left"/>
      <w:pPr>
        <w:ind w:left="6083" w:hanging="284"/>
      </w:pPr>
      <w:rPr>
        <w:rFonts w:hint="default"/>
        <w:lang w:val="pl-PL" w:eastAsia="en-US" w:bidi="ar-SA"/>
      </w:rPr>
    </w:lvl>
    <w:lvl w:ilvl="7" w:tplc="215C094E">
      <w:numFmt w:val="bullet"/>
      <w:lvlText w:val="•"/>
      <w:lvlJc w:val="left"/>
      <w:pPr>
        <w:ind w:left="6974" w:hanging="284"/>
      </w:pPr>
      <w:rPr>
        <w:rFonts w:hint="default"/>
        <w:lang w:val="pl-PL" w:eastAsia="en-US" w:bidi="ar-SA"/>
      </w:rPr>
    </w:lvl>
    <w:lvl w:ilvl="8" w:tplc="425AC91A">
      <w:numFmt w:val="bullet"/>
      <w:lvlText w:val="•"/>
      <w:lvlJc w:val="left"/>
      <w:pPr>
        <w:ind w:left="7865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718135A8"/>
    <w:multiLevelType w:val="hybridMultilevel"/>
    <w:tmpl w:val="40FC5696"/>
    <w:lvl w:ilvl="0" w:tplc="1A78D6A4">
      <w:start w:val="1"/>
      <w:numFmt w:val="decimal"/>
      <w:lvlText w:val="%1."/>
      <w:lvlJc w:val="left"/>
      <w:pPr>
        <w:ind w:left="816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FCD2B7FC">
      <w:start w:val="1"/>
      <w:numFmt w:val="decimal"/>
      <w:lvlText w:val="%2)"/>
      <w:lvlJc w:val="left"/>
      <w:pPr>
        <w:ind w:left="1171" w:hanging="346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D1C86222">
      <w:start w:val="1"/>
      <w:numFmt w:val="lowerLetter"/>
      <w:lvlText w:val="%3)"/>
      <w:lvlJc w:val="left"/>
      <w:pPr>
        <w:ind w:left="1536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0A2CA6D2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4" w:tplc="34D64A22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5" w:tplc="86028778">
      <w:numFmt w:val="bullet"/>
      <w:lvlText w:val="•"/>
      <w:lvlJc w:val="left"/>
      <w:pPr>
        <w:ind w:left="2891" w:hanging="360"/>
      </w:pPr>
      <w:rPr>
        <w:rFonts w:hint="default"/>
        <w:lang w:val="pl-PL" w:eastAsia="en-US" w:bidi="ar-SA"/>
      </w:rPr>
    </w:lvl>
    <w:lvl w:ilvl="6" w:tplc="660C71DA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7" w:tplc="2634066C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8" w:tplc="D7DE098C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4CA3168"/>
    <w:multiLevelType w:val="hybridMultilevel"/>
    <w:tmpl w:val="5BA2E7A8"/>
    <w:lvl w:ilvl="0" w:tplc="BB540C0C">
      <w:start w:val="1"/>
      <w:numFmt w:val="decimal"/>
      <w:lvlText w:val="%1."/>
      <w:lvlJc w:val="left"/>
      <w:pPr>
        <w:ind w:left="456" w:hanging="286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6CC01C6">
      <w:start w:val="1"/>
      <w:numFmt w:val="decimal"/>
      <w:lvlText w:val="%2)"/>
      <w:lvlJc w:val="left"/>
      <w:pPr>
        <w:ind w:left="1176" w:hanging="3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881C344A">
      <w:numFmt w:val="bullet"/>
      <w:lvlText w:val="•"/>
      <w:lvlJc w:val="left"/>
      <w:pPr>
        <w:ind w:left="2120" w:hanging="348"/>
      </w:pPr>
      <w:rPr>
        <w:rFonts w:hint="default"/>
        <w:lang w:val="pl-PL" w:eastAsia="en-US" w:bidi="ar-SA"/>
      </w:rPr>
    </w:lvl>
    <w:lvl w:ilvl="3" w:tplc="7FD24006">
      <w:numFmt w:val="bullet"/>
      <w:lvlText w:val="•"/>
      <w:lvlJc w:val="left"/>
      <w:pPr>
        <w:ind w:left="3061" w:hanging="348"/>
      </w:pPr>
      <w:rPr>
        <w:rFonts w:hint="default"/>
        <w:lang w:val="pl-PL" w:eastAsia="en-US" w:bidi="ar-SA"/>
      </w:rPr>
    </w:lvl>
    <w:lvl w:ilvl="4" w:tplc="778A702A">
      <w:numFmt w:val="bullet"/>
      <w:lvlText w:val="•"/>
      <w:lvlJc w:val="left"/>
      <w:pPr>
        <w:ind w:left="4002" w:hanging="348"/>
      </w:pPr>
      <w:rPr>
        <w:rFonts w:hint="default"/>
        <w:lang w:val="pl-PL" w:eastAsia="en-US" w:bidi="ar-SA"/>
      </w:rPr>
    </w:lvl>
    <w:lvl w:ilvl="5" w:tplc="6E508B72">
      <w:numFmt w:val="bullet"/>
      <w:lvlText w:val="•"/>
      <w:lvlJc w:val="left"/>
      <w:pPr>
        <w:ind w:left="4942" w:hanging="348"/>
      </w:pPr>
      <w:rPr>
        <w:rFonts w:hint="default"/>
        <w:lang w:val="pl-PL" w:eastAsia="en-US" w:bidi="ar-SA"/>
      </w:rPr>
    </w:lvl>
    <w:lvl w:ilvl="6" w:tplc="125CA46A">
      <w:numFmt w:val="bullet"/>
      <w:lvlText w:val="•"/>
      <w:lvlJc w:val="left"/>
      <w:pPr>
        <w:ind w:left="5883" w:hanging="348"/>
      </w:pPr>
      <w:rPr>
        <w:rFonts w:hint="default"/>
        <w:lang w:val="pl-PL" w:eastAsia="en-US" w:bidi="ar-SA"/>
      </w:rPr>
    </w:lvl>
    <w:lvl w:ilvl="7" w:tplc="0CE2A59C">
      <w:numFmt w:val="bullet"/>
      <w:lvlText w:val="•"/>
      <w:lvlJc w:val="left"/>
      <w:pPr>
        <w:ind w:left="6824" w:hanging="348"/>
      </w:pPr>
      <w:rPr>
        <w:rFonts w:hint="default"/>
        <w:lang w:val="pl-PL" w:eastAsia="en-US" w:bidi="ar-SA"/>
      </w:rPr>
    </w:lvl>
    <w:lvl w:ilvl="8" w:tplc="E572EDCA">
      <w:numFmt w:val="bullet"/>
      <w:lvlText w:val="•"/>
      <w:lvlJc w:val="left"/>
      <w:pPr>
        <w:ind w:left="7764" w:hanging="348"/>
      </w:pPr>
      <w:rPr>
        <w:rFonts w:hint="default"/>
        <w:lang w:val="pl-PL" w:eastAsia="en-US" w:bidi="ar-SA"/>
      </w:rPr>
    </w:lvl>
  </w:abstractNum>
  <w:abstractNum w:abstractNumId="35" w15:restartNumberingAfterBreak="0">
    <w:nsid w:val="76EC1ADD"/>
    <w:multiLevelType w:val="hybridMultilevel"/>
    <w:tmpl w:val="80D602C8"/>
    <w:lvl w:ilvl="0" w:tplc="04150011">
      <w:start w:val="1"/>
      <w:numFmt w:val="decimal"/>
      <w:lvlText w:val="%1)"/>
      <w:lvlJc w:val="left"/>
      <w:pPr>
        <w:ind w:left="1137" w:hanging="360"/>
      </w:p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6" w15:restartNumberingAfterBreak="0">
    <w:nsid w:val="77D745E4"/>
    <w:multiLevelType w:val="hybridMultilevel"/>
    <w:tmpl w:val="1AEAEB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9190C1E"/>
    <w:multiLevelType w:val="hybridMultilevel"/>
    <w:tmpl w:val="28FE077C"/>
    <w:lvl w:ilvl="0" w:tplc="F48A1580">
      <w:start w:val="1"/>
      <w:numFmt w:val="decimal"/>
      <w:lvlText w:val="%1)"/>
      <w:lvlJc w:val="left"/>
      <w:pPr>
        <w:ind w:left="6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4" w:hanging="360"/>
      </w:pPr>
    </w:lvl>
    <w:lvl w:ilvl="2" w:tplc="0415001B" w:tentative="1">
      <w:start w:val="1"/>
      <w:numFmt w:val="lowerRoman"/>
      <w:lvlText w:val="%3."/>
      <w:lvlJc w:val="right"/>
      <w:pPr>
        <w:ind w:left="2134" w:hanging="180"/>
      </w:pPr>
    </w:lvl>
    <w:lvl w:ilvl="3" w:tplc="0415000F" w:tentative="1">
      <w:start w:val="1"/>
      <w:numFmt w:val="decimal"/>
      <w:lvlText w:val="%4."/>
      <w:lvlJc w:val="left"/>
      <w:pPr>
        <w:ind w:left="2854" w:hanging="360"/>
      </w:pPr>
    </w:lvl>
    <w:lvl w:ilvl="4" w:tplc="04150019" w:tentative="1">
      <w:start w:val="1"/>
      <w:numFmt w:val="lowerLetter"/>
      <w:lvlText w:val="%5."/>
      <w:lvlJc w:val="left"/>
      <w:pPr>
        <w:ind w:left="3574" w:hanging="360"/>
      </w:pPr>
    </w:lvl>
    <w:lvl w:ilvl="5" w:tplc="0415001B" w:tentative="1">
      <w:start w:val="1"/>
      <w:numFmt w:val="lowerRoman"/>
      <w:lvlText w:val="%6."/>
      <w:lvlJc w:val="right"/>
      <w:pPr>
        <w:ind w:left="4294" w:hanging="180"/>
      </w:pPr>
    </w:lvl>
    <w:lvl w:ilvl="6" w:tplc="0415000F" w:tentative="1">
      <w:start w:val="1"/>
      <w:numFmt w:val="decimal"/>
      <w:lvlText w:val="%7."/>
      <w:lvlJc w:val="left"/>
      <w:pPr>
        <w:ind w:left="5014" w:hanging="360"/>
      </w:pPr>
    </w:lvl>
    <w:lvl w:ilvl="7" w:tplc="04150019" w:tentative="1">
      <w:start w:val="1"/>
      <w:numFmt w:val="lowerLetter"/>
      <w:lvlText w:val="%8."/>
      <w:lvlJc w:val="left"/>
      <w:pPr>
        <w:ind w:left="5734" w:hanging="360"/>
      </w:pPr>
    </w:lvl>
    <w:lvl w:ilvl="8" w:tplc="0415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38" w15:restartNumberingAfterBreak="0">
    <w:nsid w:val="7A4747EF"/>
    <w:multiLevelType w:val="multilevel"/>
    <w:tmpl w:val="36E452C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234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344836"/>
    <w:multiLevelType w:val="hybridMultilevel"/>
    <w:tmpl w:val="131693E6"/>
    <w:lvl w:ilvl="0" w:tplc="712E6F02">
      <w:start w:val="1"/>
      <w:numFmt w:val="decimal"/>
      <w:lvlText w:val="%1."/>
      <w:lvlJc w:val="left"/>
      <w:pPr>
        <w:ind w:left="456" w:hanging="23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3976AD3C">
      <w:numFmt w:val="bullet"/>
      <w:lvlText w:val="•"/>
      <w:lvlJc w:val="left"/>
      <w:pPr>
        <w:ind w:left="1378" w:hanging="235"/>
      </w:pPr>
      <w:rPr>
        <w:rFonts w:hint="default"/>
        <w:lang w:val="pl-PL" w:eastAsia="en-US" w:bidi="ar-SA"/>
      </w:rPr>
    </w:lvl>
    <w:lvl w:ilvl="2" w:tplc="84A8B634">
      <w:numFmt w:val="bullet"/>
      <w:lvlText w:val="•"/>
      <w:lvlJc w:val="left"/>
      <w:pPr>
        <w:ind w:left="2297" w:hanging="235"/>
      </w:pPr>
      <w:rPr>
        <w:rFonts w:hint="default"/>
        <w:lang w:val="pl-PL" w:eastAsia="en-US" w:bidi="ar-SA"/>
      </w:rPr>
    </w:lvl>
    <w:lvl w:ilvl="3" w:tplc="8D9C11F0">
      <w:numFmt w:val="bullet"/>
      <w:lvlText w:val="•"/>
      <w:lvlJc w:val="left"/>
      <w:pPr>
        <w:ind w:left="3215" w:hanging="235"/>
      </w:pPr>
      <w:rPr>
        <w:rFonts w:hint="default"/>
        <w:lang w:val="pl-PL" w:eastAsia="en-US" w:bidi="ar-SA"/>
      </w:rPr>
    </w:lvl>
    <w:lvl w:ilvl="4" w:tplc="6DFCD31E">
      <w:numFmt w:val="bullet"/>
      <w:lvlText w:val="•"/>
      <w:lvlJc w:val="left"/>
      <w:pPr>
        <w:ind w:left="4134" w:hanging="235"/>
      </w:pPr>
      <w:rPr>
        <w:rFonts w:hint="default"/>
        <w:lang w:val="pl-PL" w:eastAsia="en-US" w:bidi="ar-SA"/>
      </w:rPr>
    </w:lvl>
    <w:lvl w:ilvl="5" w:tplc="B664C6A6">
      <w:numFmt w:val="bullet"/>
      <w:lvlText w:val="•"/>
      <w:lvlJc w:val="left"/>
      <w:pPr>
        <w:ind w:left="5053" w:hanging="235"/>
      </w:pPr>
      <w:rPr>
        <w:rFonts w:hint="default"/>
        <w:lang w:val="pl-PL" w:eastAsia="en-US" w:bidi="ar-SA"/>
      </w:rPr>
    </w:lvl>
    <w:lvl w:ilvl="6" w:tplc="5F84A1D2">
      <w:numFmt w:val="bullet"/>
      <w:lvlText w:val="•"/>
      <w:lvlJc w:val="left"/>
      <w:pPr>
        <w:ind w:left="5971" w:hanging="235"/>
      </w:pPr>
      <w:rPr>
        <w:rFonts w:hint="default"/>
        <w:lang w:val="pl-PL" w:eastAsia="en-US" w:bidi="ar-SA"/>
      </w:rPr>
    </w:lvl>
    <w:lvl w:ilvl="7" w:tplc="7D583452">
      <w:numFmt w:val="bullet"/>
      <w:lvlText w:val="•"/>
      <w:lvlJc w:val="left"/>
      <w:pPr>
        <w:ind w:left="6890" w:hanging="235"/>
      </w:pPr>
      <w:rPr>
        <w:rFonts w:hint="default"/>
        <w:lang w:val="pl-PL" w:eastAsia="en-US" w:bidi="ar-SA"/>
      </w:rPr>
    </w:lvl>
    <w:lvl w:ilvl="8" w:tplc="BBAC2DDA">
      <w:numFmt w:val="bullet"/>
      <w:lvlText w:val="•"/>
      <w:lvlJc w:val="left"/>
      <w:pPr>
        <w:ind w:left="7809" w:hanging="235"/>
      </w:pPr>
      <w:rPr>
        <w:rFonts w:hint="default"/>
        <w:lang w:val="pl-PL" w:eastAsia="en-US" w:bidi="ar-SA"/>
      </w:rPr>
    </w:lvl>
  </w:abstractNum>
  <w:num w:numId="1" w16cid:durableId="483477263">
    <w:abstractNumId w:val="15"/>
  </w:num>
  <w:num w:numId="2" w16cid:durableId="859901221">
    <w:abstractNumId w:val="5"/>
  </w:num>
  <w:num w:numId="3" w16cid:durableId="1244950401">
    <w:abstractNumId w:val="18"/>
  </w:num>
  <w:num w:numId="4" w16cid:durableId="1441804369">
    <w:abstractNumId w:val="26"/>
  </w:num>
  <w:num w:numId="5" w16cid:durableId="1895967467">
    <w:abstractNumId w:val="28"/>
  </w:num>
  <w:num w:numId="6" w16cid:durableId="884290091">
    <w:abstractNumId w:val="34"/>
  </w:num>
  <w:num w:numId="7" w16cid:durableId="1683169349">
    <w:abstractNumId w:val="39"/>
  </w:num>
  <w:num w:numId="8" w16cid:durableId="313415772">
    <w:abstractNumId w:val="19"/>
  </w:num>
  <w:num w:numId="9" w16cid:durableId="415633669">
    <w:abstractNumId w:val="31"/>
  </w:num>
  <w:num w:numId="10" w16cid:durableId="187841547">
    <w:abstractNumId w:val="32"/>
  </w:num>
  <w:num w:numId="11" w16cid:durableId="1293905503">
    <w:abstractNumId w:val="17"/>
  </w:num>
  <w:num w:numId="12" w16cid:durableId="1102801456">
    <w:abstractNumId w:val="27"/>
  </w:num>
  <w:num w:numId="13" w16cid:durableId="1516071380">
    <w:abstractNumId w:val="29"/>
  </w:num>
  <w:num w:numId="14" w16cid:durableId="513149293">
    <w:abstractNumId w:val="4"/>
  </w:num>
  <w:num w:numId="15" w16cid:durableId="636955415">
    <w:abstractNumId w:val="11"/>
  </w:num>
  <w:num w:numId="16" w16cid:durableId="167332162">
    <w:abstractNumId w:val="23"/>
  </w:num>
  <w:num w:numId="17" w16cid:durableId="736123257">
    <w:abstractNumId w:val="22"/>
  </w:num>
  <w:num w:numId="18" w16cid:durableId="61100690">
    <w:abstractNumId w:val="37"/>
  </w:num>
  <w:num w:numId="19" w16cid:durableId="1828856469">
    <w:abstractNumId w:val="20"/>
  </w:num>
  <w:num w:numId="20" w16cid:durableId="1552837320">
    <w:abstractNumId w:val="8"/>
  </w:num>
  <w:num w:numId="21" w16cid:durableId="175996330">
    <w:abstractNumId w:val="14"/>
  </w:num>
  <w:num w:numId="22" w16cid:durableId="1373383801">
    <w:abstractNumId w:val="9"/>
  </w:num>
  <w:num w:numId="23" w16cid:durableId="1441530217">
    <w:abstractNumId w:val="30"/>
  </w:num>
  <w:num w:numId="24" w16cid:durableId="1876648880">
    <w:abstractNumId w:val="38"/>
  </w:num>
  <w:num w:numId="25" w16cid:durableId="2020306807">
    <w:abstractNumId w:val="36"/>
  </w:num>
  <w:num w:numId="26" w16cid:durableId="790637909">
    <w:abstractNumId w:val="7"/>
  </w:num>
  <w:num w:numId="27" w16cid:durableId="234360859">
    <w:abstractNumId w:val="2"/>
  </w:num>
  <w:num w:numId="28" w16cid:durableId="1903564964">
    <w:abstractNumId w:val="1"/>
  </w:num>
  <w:num w:numId="29" w16cid:durableId="466361096">
    <w:abstractNumId w:val="3"/>
  </w:num>
  <w:num w:numId="30" w16cid:durableId="693188533">
    <w:abstractNumId w:val="13"/>
  </w:num>
  <w:num w:numId="31" w16cid:durableId="593779766">
    <w:abstractNumId w:val="25"/>
  </w:num>
  <w:num w:numId="32" w16cid:durableId="1465078266">
    <w:abstractNumId w:val="16"/>
  </w:num>
  <w:num w:numId="33" w16cid:durableId="1692879566">
    <w:abstractNumId w:val="35"/>
  </w:num>
  <w:num w:numId="34" w16cid:durableId="2046952106">
    <w:abstractNumId w:val="24"/>
  </w:num>
  <w:num w:numId="35" w16cid:durableId="370769867">
    <w:abstractNumId w:val="21"/>
  </w:num>
  <w:num w:numId="36" w16cid:durableId="1419525170">
    <w:abstractNumId w:val="0"/>
  </w:num>
  <w:num w:numId="37" w16cid:durableId="2126461077">
    <w:abstractNumId w:val="10"/>
  </w:num>
  <w:num w:numId="38" w16cid:durableId="2098167555">
    <w:abstractNumId w:val="12"/>
  </w:num>
  <w:num w:numId="39" w16cid:durableId="1733117860">
    <w:abstractNumId w:val="33"/>
  </w:num>
  <w:num w:numId="40" w16cid:durableId="787119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607"/>
    <w:rsid w:val="000A203F"/>
    <w:rsid w:val="000B2ECC"/>
    <w:rsid w:val="000D6F7C"/>
    <w:rsid w:val="000F6D0E"/>
    <w:rsid w:val="00113ED6"/>
    <w:rsid w:val="001A6EF4"/>
    <w:rsid w:val="00223E6A"/>
    <w:rsid w:val="00227DA0"/>
    <w:rsid w:val="002738E6"/>
    <w:rsid w:val="002977B1"/>
    <w:rsid w:val="002A31E9"/>
    <w:rsid w:val="002B0A7B"/>
    <w:rsid w:val="00330E7C"/>
    <w:rsid w:val="00361106"/>
    <w:rsid w:val="003A69B2"/>
    <w:rsid w:val="003C19B2"/>
    <w:rsid w:val="0041009D"/>
    <w:rsid w:val="00421E6F"/>
    <w:rsid w:val="00426DCE"/>
    <w:rsid w:val="00447951"/>
    <w:rsid w:val="004809C0"/>
    <w:rsid w:val="004B4E0A"/>
    <w:rsid w:val="004C5E9F"/>
    <w:rsid w:val="00512AFE"/>
    <w:rsid w:val="00525B26"/>
    <w:rsid w:val="00534522"/>
    <w:rsid w:val="005760E4"/>
    <w:rsid w:val="005B04A8"/>
    <w:rsid w:val="005B115F"/>
    <w:rsid w:val="005F0633"/>
    <w:rsid w:val="006730FD"/>
    <w:rsid w:val="006D0B68"/>
    <w:rsid w:val="006F4C2E"/>
    <w:rsid w:val="00701B25"/>
    <w:rsid w:val="00727C7E"/>
    <w:rsid w:val="00735E03"/>
    <w:rsid w:val="00736607"/>
    <w:rsid w:val="00750229"/>
    <w:rsid w:val="00761657"/>
    <w:rsid w:val="00774805"/>
    <w:rsid w:val="00785478"/>
    <w:rsid w:val="007A424F"/>
    <w:rsid w:val="007E2C89"/>
    <w:rsid w:val="007E6141"/>
    <w:rsid w:val="00821E4E"/>
    <w:rsid w:val="00864069"/>
    <w:rsid w:val="008716F9"/>
    <w:rsid w:val="00873891"/>
    <w:rsid w:val="00877104"/>
    <w:rsid w:val="008A64E3"/>
    <w:rsid w:val="008C196C"/>
    <w:rsid w:val="008D75C1"/>
    <w:rsid w:val="008F6CAF"/>
    <w:rsid w:val="009C5D9B"/>
    <w:rsid w:val="00A07F34"/>
    <w:rsid w:val="00A22481"/>
    <w:rsid w:val="00A932BF"/>
    <w:rsid w:val="00AB21F1"/>
    <w:rsid w:val="00AE629F"/>
    <w:rsid w:val="00B061F3"/>
    <w:rsid w:val="00B3642C"/>
    <w:rsid w:val="00B841B2"/>
    <w:rsid w:val="00BA2974"/>
    <w:rsid w:val="00BE01DC"/>
    <w:rsid w:val="00C242CA"/>
    <w:rsid w:val="00C6100D"/>
    <w:rsid w:val="00C61A63"/>
    <w:rsid w:val="00C642B7"/>
    <w:rsid w:val="00C825F3"/>
    <w:rsid w:val="00CD58AC"/>
    <w:rsid w:val="00D26A68"/>
    <w:rsid w:val="00DA18ED"/>
    <w:rsid w:val="00DD0A0F"/>
    <w:rsid w:val="00DE44B4"/>
    <w:rsid w:val="00E0702F"/>
    <w:rsid w:val="00E77654"/>
    <w:rsid w:val="00E8268D"/>
    <w:rsid w:val="00ED3A62"/>
    <w:rsid w:val="00EE25F7"/>
    <w:rsid w:val="00EE7D9D"/>
    <w:rsid w:val="00F3684E"/>
    <w:rsid w:val="00F510B8"/>
    <w:rsid w:val="00FE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FCF7D"/>
  <w15:docId w15:val="{55CF3F19-E869-4979-98CA-B05716D9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34"/>
      <w:ind w:left="335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39"/>
      <w:jc w:val="both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WyliczPrzyklad,wypunktowanie,normalny tekst,Akapit z list¹,Preambuła,lp"/>
    <w:basedOn w:val="Normalny"/>
    <w:link w:val="AkapitzlistZnak"/>
    <w:uiPriority w:val="1"/>
    <w:qFormat/>
    <w:pPr>
      <w:ind w:left="73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uiPriority w:val="99"/>
    <w:semiHidden/>
    <w:unhideWhenUsed/>
    <w:rsid w:val="00A932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2BF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2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2BF"/>
    <w:rPr>
      <w:rFonts w:ascii="Segoe UI" w:eastAsia="Arial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locked/>
    <w:rsid w:val="007E2C89"/>
    <w:rPr>
      <w:rFonts w:ascii="Arial" w:eastAsia="Arial" w:hAnsi="Arial" w:cs="Arial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C196C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11">
    <w:name w:val="Tekst podstawowy11"/>
    <w:rsid w:val="00E0702F"/>
    <w:pPr>
      <w:widowControl/>
      <w:suppressAutoHyphens/>
      <w:autoSpaceDE/>
      <w:autoSpaceDN/>
      <w:spacing w:before="216" w:after="216"/>
    </w:pPr>
    <w:rPr>
      <w:rFonts w:ascii="Times New Roman PL" w:eastAsia="Arial" w:hAnsi="Times New Roman PL" w:cs="Calibri"/>
      <w:color w:val="000000"/>
      <w:sz w:val="26"/>
      <w:szCs w:val="20"/>
      <w:lang w:val="pl-PL" w:eastAsia="ar-SA"/>
    </w:rPr>
  </w:style>
  <w:style w:type="paragraph" w:customStyle="1" w:styleId="Tekstpodstawowy2">
    <w:name w:val="Tekst podstawowy2"/>
    <w:rsid w:val="00785478"/>
    <w:pPr>
      <w:widowControl/>
      <w:suppressAutoHyphens/>
      <w:autoSpaceDE/>
      <w:autoSpaceDN/>
      <w:spacing w:before="216" w:after="216"/>
    </w:pPr>
    <w:rPr>
      <w:rFonts w:ascii="Times New Roman PL" w:eastAsia="Arial" w:hAnsi="Times New Roman PL" w:cs="Calibri"/>
      <w:color w:val="000000"/>
      <w:sz w:val="26"/>
      <w:szCs w:val="20"/>
      <w:lang w:val="pl-PL" w:eastAsia="ar-SA"/>
    </w:rPr>
  </w:style>
  <w:style w:type="character" w:customStyle="1" w:styleId="FontStyle113">
    <w:name w:val="Font Style113"/>
    <w:rsid w:val="00785478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23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E6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3E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E6A"/>
    <w:rPr>
      <w:rFonts w:ascii="Arial" w:eastAsia="Arial" w:hAnsi="Arial" w:cs="Arial"/>
      <w:lang w:val="pl-PL"/>
    </w:rPr>
  </w:style>
  <w:style w:type="paragraph" w:customStyle="1" w:styleId="Default">
    <w:name w:val="Default"/>
    <w:rsid w:val="00DA18ED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C825F3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3847</Words>
  <Characters>23084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 BUDOWĘ SIECI KANALIZACJI SANITARNEJ I DESZCZOWEJ SĘPÓLNO KRAJEŃSKIE – KAWLE – ETAP VII</vt:lpstr>
    </vt:vector>
  </TitlesOfParts>
  <Company/>
  <LinksUpToDate>false</LinksUpToDate>
  <CharactersWithSpaces>26878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BUDOWĘ SIECI KANALIZACJI SANITARNEJ I DESZCZOWEJ SĘPÓLNO KRAJEŃSKIE – KAWLE – ETAP VII</dc:title>
  <dc:creator>UMSK</dc:creator>
  <cp:lastModifiedBy>Tryk</cp:lastModifiedBy>
  <cp:revision>3</cp:revision>
  <cp:lastPrinted>2023-08-23T06:36:00Z</cp:lastPrinted>
  <dcterms:created xsi:type="dcterms:W3CDTF">2024-08-13T09:29:00Z</dcterms:created>
  <dcterms:modified xsi:type="dcterms:W3CDTF">2024-09-16T12:51:00Z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2023-08-22T00:00:00Z</vt:filetime>
  </property>
</Properties>
</file>